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1319" w:rsidRPr="004C705A" w:rsidRDefault="00C206B6" w:rsidP="0000183B">
      <w:pPr>
        <w:pStyle w:val="a5"/>
        <w:tabs>
          <w:tab w:val="clear" w:pos="4153"/>
          <w:tab w:val="clear" w:pos="8306"/>
        </w:tabs>
        <w:spacing w:line="300" w:lineRule="auto"/>
        <w:jc w:val="right"/>
        <w:rPr>
          <w:rtl/>
        </w:rPr>
      </w:pPr>
      <w:bookmarkStart w:id="0" w:name="_GoBack"/>
      <w:bookmarkEnd w:id="0"/>
      <w:r w:rsidRPr="006C6F22">
        <w:rPr>
          <w:rFonts w:cs="David" w:hint="cs"/>
          <w:noProof/>
          <w:highlight w:val="yellow"/>
          <w:rtl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2713990</wp:posOffset>
            </wp:positionH>
            <wp:positionV relativeFrom="paragraph">
              <wp:posOffset>-502920</wp:posOffset>
            </wp:positionV>
            <wp:extent cx="528955" cy="642620"/>
            <wp:effectExtent l="19050" t="0" r="4445" b="0"/>
            <wp:wrapNone/>
            <wp:docPr id="1" name="תמונה 42" descr="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955" cy="642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0183B">
        <w:rPr>
          <w:rFonts w:cs="David" w:hint="cs"/>
          <w:rtl/>
        </w:rPr>
        <w:t>07</w:t>
      </w:r>
      <w:r w:rsidR="00CE1C1D">
        <w:rPr>
          <w:rFonts w:cs="David" w:hint="cs"/>
          <w:rtl/>
        </w:rPr>
        <w:t>/</w:t>
      </w:r>
      <w:r w:rsidR="003B0317">
        <w:rPr>
          <w:rFonts w:cs="David" w:hint="cs"/>
          <w:rtl/>
        </w:rPr>
        <w:t>1</w:t>
      </w:r>
      <w:r w:rsidR="0000183B">
        <w:rPr>
          <w:rFonts w:cs="David" w:hint="cs"/>
          <w:rtl/>
        </w:rPr>
        <w:t>2</w:t>
      </w:r>
      <w:r w:rsidR="00CE1C1D">
        <w:rPr>
          <w:rFonts w:cs="David" w:hint="cs"/>
          <w:rtl/>
        </w:rPr>
        <w:t>/1</w:t>
      </w:r>
      <w:r w:rsidR="00EC71C6">
        <w:rPr>
          <w:rFonts w:cs="David" w:hint="cs"/>
          <w:rtl/>
        </w:rPr>
        <w:t>5</w:t>
      </w:r>
    </w:p>
    <w:p w:rsidR="0062788E" w:rsidRDefault="0062788E" w:rsidP="00FD0926">
      <w:pPr>
        <w:spacing w:after="0" w:line="300" w:lineRule="auto"/>
        <w:jc w:val="center"/>
        <w:rPr>
          <w:rFonts w:cstheme="minorBidi"/>
          <w:b/>
          <w:bCs/>
          <w:sz w:val="24"/>
          <w:szCs w:val="24"/>
          <w:rtl/>
          <w:lang w:bidi="ar-SA"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 xml:space="preserve">دولة إسرائيل </w:t>
      </w:r>
    </w:p>
    <w:p w:rsidR="0062788E" w:rsidRDefault="0062788E" w:rsidP="00FD0926">
      <w:pPr>
        <w:spacing w:after="0" w:line="300" w:lineRule="auto"/>
        <w:jc w:val="center"/>
        <w:rPr>
          <w:rFonts w:cstheme="minorBidi"/>
          <w:b/>
          <w:bCs/>
          <w:sz w:val="24"/>
          <w:szCs w:val="24"/>
          <w:rtl/>
          <w:lang w:bidi="ar-SA"/>
        </w:rPr>
      </w:pPr>
      <w:r>
        <w:rPr>
          <w:rFonts w:cstheme="minorBidi" w:hint="cs"/>
          <w:b/>
          <w:bCs/>
          <w:sz w:val="24"/>
          <w:szCs w:val="24"/>
          <w:rtl/>
          <w:lang w:bidi="ar-SA"/>
        </w:rPr>
        <w:t>وزارة الثقافة والرياضة</w:t>
      </w:r>
    </w:p>
    <w:p w:rsidR="0062788E" w:rsidRDefault="0062788E" w:rsidP="0000183B">
      <w:pPr>
        <w:jc w:val="center"/>
        <w:rPr>
          <w:rFonts w:ascii="Arial" w:hAnsi="Arial" w:cstheme="minorBidi"/>
          <w:b/>
          <w:bCs/>
          <w:sz w:val="30"/>
          <w:szCs w:val="30"/>
          <w:rtl/>
        </w:rPr>
      </w:pPr>
    </w:p>
    <w:p w:rsidR="0062788E" w:rsidRDefault="0062788E" w:rsidP="0000183B">
      <w:pPr>
        <w:jc w:val="center"/>
        <w:rPr>
          <w:rFonts w:ascii="Arial" w:hAnsi="Arial" w:cstheme="minorBidi"/>
          <w:b/>
          <w:bCs/>
          <w:sz w:val="30"/>
          <w:szCs w:val="30"/>
          <w:rtl/>
          <w:lang w:bidi="ar-SA"/>
        </w:rPr>
      </w:pPr>
      <w:r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 xml:space="preserve">مناقصة 2015/06 </w:t>
      </w:r>
      <w:r w:rsidR="00DD301C"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>لإخراج</w:t>
      </w:r>
      <w:r>
        <w:rPr>
          <w:rFonts w:ascii="Arial" w:hAnsi="Arial" w:cstheme="minorBidi" w:hint="cs"/>
          <w:b/>
          <w:bCs/>
          <w:sz w:val="30"/>
          <w:szCs w:val="30"/>
          <w:rtl/>
          <w:lang w:bidi="ar-SA"/>
        </w:rPr>
        <w:t xml:space="preserve"> مراسم إيقاد الشعل 2016</w:t>
      </w:r>
    </w:p>
    <w:p w:rsidR="0062788E" w:rsidRPr="0062788E" w:rsidRDefault="0062788E" w:rsidP="0062788E">
      <w:pPr>
        <w:jc w:val="both"/>
        <w:rPr>
          <w:rFonts w:cstheme="minorBidi"/>
          <w:rtl/>
          <w:lang w:bidi="ar-SA"/>
        </w:rPr>
      </w:pPr>
      <w:r>
        <w:rPr>
          <w:rFonts w:cstheme="minorBidi" w:hint="cs"/>
          <w:rtl/>
          <w:lang w:bidi="ar-SA"/>
        </w:rPr>
        <w:t xml:space="preserve">مركز التوعية يطلب بهذا العثور على </w:t>
      </w:r>
      <w:r w:rsidR="00DD301C">
        <w:rPr>
          <w:rFonts w:cstheme="minorBidi" w:hint="cs"/>
          <w:rtl/>
          <w:lang w:bidi="ar-SA"/>
        </w:rPr>
        <w:t>أشخاص</w:t>
      </w:r>
      <w:r>
        <w:rPr>
          <w:rFonts w:cstheme="minorBidi" w:hint="cs"/>
          <w:rtl/>
          <w:lang w:bidi="ar-SA"/>
        </w:rPr>
        <w:t xml:space="preserve"> </w:t>
      </w:r>
      <w:r w:rsidR="00DD301C">
        <w:rPr>
          <w:rFonts w:cstheme="minorBidi" w:hint="cs"/>
          <w:rtl/>
          <w:lang w:bidi="ar-SA"/>
        </w:rPr>
        <w:t>إفراد</w:t>
      </w:r>
      <w:r>
        <w:rPr>
          <w:rFonts w:cstheme="minorBidi" w:hint="cs"/>
          <w:rtl/>
          <w:lang w:bidi="ar-SA"/>
        </w:rPr>
        <w:t xml:space="preserve"> ذوي مصلحة مرخصة </w:t>
      </w:r>
      <w:r w:rsidRPr="00506B0F">
        <w:rPr>
          <w:rFonts w:cstheme="minorBidi" w:hint="cs"/>
          <w:u w:val="single"/>
          <w:rtl/>
          <w:lang w:bidi="ar-SA"/>
        </w:rPr>
        <w:t xml:space="preserve">أو بالتبادل </w:t>
      </w:r>
      <w:r>
        <w:rPr>
          <w:rFonts w:cstheme="minorBidi" w:hint="cs"/>
          <w:rtl/>
          <w:lang w:bidi="ar-SA"/>
        </w:rPr>
        <w:t xml:space="preserve">شركات التي تعمل بشكل جاري على </w:t>
      </w:r>
      <w:r w:rsidR="00DD301C">
        <w:rPr>
          <w:rFonts w:cstheme="minorBidi" w:hint="cs"/>
          <w:rtl/>
          <w:lang w:bidi="ar-SA"/>
        </w:rPr>
        <w:t>إخراج</w:t>
      </w:r>
      <w:r>
        <w:rPr>
          <w:rFonts w:cstheme="minorBidi" w:hint="cs"/>
          <w:rtl/>
          <w:lang w:bidi="ar-SA"/>
        </w:rPr>
        <w:t xml:space="preserve"> مراسم, مؤتمرات ومناسبات, والذين </w:t>
      </w:r>
      <w:r w:rsidR="00DD301C">
        <w:rPr>
          <w:rFonts w:cstheme="minorBidi" w:hint="cs"/>
          <w:rtl/>
          <w:lang w:bidi="ar-SA"/>
        </w:rPr>
        <w:t>سيوفرون</w:t>
      </w:r>
      <w:r>
        <w:rPr>
          <w:rFonts w:cstheme="minorBidi" w:hint="cs"/>
          <w:rtl/>
          <w:lang w:bidi="ar-SA"/>
        </w:rPr>
        <w:t xml:space="preserve"> من اجل المناقصة مخرج, الذي سيخرج مراسم </w:t>
      </w:r>
      <w:r w:rsidR="00DD301C">
        <w:rPr>
          <w:rFonts w:cstheme="minorBidi" w:hint="cs"/>
          <w:rtl/>
          <w:lang w:bidi="ar-SA"/>
        </w:rPr>
        <w:t>إيقاد</w:t>
      </w:r>
      <w:r>
        <w:rPr>
          <w:rFonts w:cstheme="minorBidi" w:hint="cs"/>
          <w:rtl/>
          <w:lang w:bidi="ar-SA"/>
        </w:rPr>
        <w:t xml:space="preserve"> الشعل 2016, على جميع نواحيه. سيطلب من المخرج أن يخطط ويخرج. بواسطة </w:t>
      </w:r>
      <w:r w:rsidR="00D9046F">
        <w:rPr>
          <w:rFonts w:cstheme="minorBidi" w:hint="cs"/>
          <w:rtl/>
          <w:lang w:bidi="ar-SA"/>
        </w:rPr>
        <w:t>موظفين</w:t>
      </w:r>
      <w:r>
        <w:rPr>
          <w:rFonts w:cstheme="minorBidi" w:hint="cs"/>
          <w:rtl/>
          <w:lang w:bidi="ar-SA"/>
        </w:rPr>
        <w:t xml:space="preserve"> </w:t>
      </w:r>
      <w:r w:rsidR="00DD301C">
        <w:rPr>
          <w:rFonts w:cstheme="minorBidi" w:hint="cs"/>
          <w:rtl/>
          <w:lang w:bidi="ar-SA"/>
        </w:rPr>
        <w:t>إضافيين</w:t>
      </w:r>
      <w:r>
        <w:rPr>
          <w:rFonts w:cstheme="minorBidi" w:hint="cs"/>
          <w:rtl/>
          <w:lang w:bidi="ar-SA"/>
        </w:rPr>
        <w:t xml:space="preserve"> المفصلين في المناقصة, برنامج فني لمراسم </w:t>
      </w:r>
      <w:r w:rsidR="00DD301C">
        <w:rPr>
          <w:rFonts w:cstheme="minorBidi" w:hint="cs"/>
          <w:rtl/>
          <w:lang w:bidi="ar-SA"/>
        </w:rPr>
        <w:t>إيقاد</w:t>
      </w:r>
      <w:r>
        <w:rPr>
          <w:rFonts w:cstheme="minorBidi" w:hint="cs"/>
          <w:rtl/>
          <w:lang w:bidi="ar-SA"/>
        </w:rPr>
        <w:t xml:space="preserve"> الشعل 2016, الذي سيقام يوم </w:t>
      </w:r>
      <w:r w:rsidR="008E31F9">
        <w:rPr>
          <w:rFonts w:cstheme="minorBidi" w:hint="cs"/>
          <w:rtl/>
          <w:lang w:bidi="ar-SA"/>
        </w:rPr>
        <w:t>الأربعاء</w:t>
      </w:r>
      <w:r>
        <w:rPr>
          <w:rFonts w:cstheme="minorBidi" w:hint="cs"/>
          <w:rtl/>
          <w:lang w:bidi="ar-SA"/>
        </w:rPr>
        <w:t xml:space="preserve"> </w:t>
      </w:r>
      <w:r w:rsidRPr="00506B0F">
        <w:rPr>
          <w:rFonts w:cstheme="minorBidi" w:hint="cs"/>
          <w:b/>
          <w:bCs/>
          <w:rtl/>
          <w:lang w:bidi="ar-SA"/>
        </w:rPr>
        <w:t xml:space="preserve">11 مايو 2016. </w:t>
      </w:r>
    </w:p>
    <w:p w:rsidR="00EC71C6" w:rsidRPr="00C16A0A" w:rsidRDefault="0062788E" w:rsidP="00506B0F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eastAsia="Calibri" w:cs="David"/>
          <w:b/>
          <w:bCs/>
          <w:sz w:val="22"/>
          <w:szCs w:val="22"/>
          <w:u w:val="single"/>
          <w:rtl/>
        </w:rPr>
      </w:pPr>
      <w:r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فترة التعاقد</w:t>
      </w:r>
      <w:r w:rsidR="00506B0F"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:</w:t>
      </w:r>
    </w:p>
    <w:p w:rsidR="0062788E" w:rsidRPr="0062788E" w:rsidRDefault="0062788E" w:rsidP="0000183B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</w:rPr>
      </w:pPr>
      <w:r>
        <w:rPr>
          <w:rFonts w:cstheme="minorBidi" w:hint="cs"/>
          <w:szCs w:val="22"/>
          <w:rtl/>
          <w:lang w:bidi="ar-SA"/>
        </w:rPr>
        <w:t xml:space="preserve">بداية التعاقد </w:t>
      </w:r>
      <w:r>
        <w:rPr>
          <w:rFonts w:cstheme="minorBidi"/>
          <w:szCs w:val="22"/>
          <w:rtl/>
          <w:lang w:bidi="ar-SA"/>
        </w:rPr>
        <w:t>–</w:t>
      </w:r>
      <w:r>
        <w:rPr>
          <w:rFonts w:cstheme="minorBidi" w:hint="cs"/>
          <w:szCs w:val="22"/>
          <w:rtl/>
          <w:lang w:bidi="ar-SA"/>
        </w:rPr>
        <w:t xml:space="preserve"> سيبدأ التعاقد بعد نشر </w:t>
      </w:r>
      <w:r w:rsidR="008E31F9">
        <w:rPr>
          <w:rFonts w:cstheme="minorBidi" w:hint="cs"/>
          <w:szCs w:val="22"/>
          <w:rtl/>
          <w:lang w:bidi="ar-SA"/>
        </w:rPr>
        <w:t>إعلان</w:t>
      </w:r>
      <w:r>
        <w:rPr>
          <w:rFonts w:cstheme="minorBidi" w:hint="cs"/>
          <w:szCs w:val="22"/>
          <w:rtl/>
          <w:lang w:bidi="ar-SA"/>
        </w:rPr>
        <w:t xml:space="preserve"> عن الفوز في المناقصة وسيتم التوقيع على اتفاقية تعاقد. على مقدم العرض أن يحضر لذلك الموعد من اجل تنفيذ العمل.</w:t>
      </w:r>
    </w:p>
    <w:p w:rsidR="0062788E" w:rsidRPr="0062788E" w:rsidRDefault="0062788E" w:rsidP="0000183B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</w:rPr>
      </w:pPr>
      <w:r>
        <w:rPr>
          <w:rFonts w:cstheme="minorBidi" w:hint="cs"/>
          <w:szCs w:val="22"/>
          <w:rtl/>
          <w:lang w:bidi="ar-SA"/>
        </w:rPr>
        <w:t xml:space="preserve">انتهاء التعاقد </w:t>
      </w:r>
      <w:r>
        <w:rPr>
          <w:rFonts w:cstheme="minorBidi"/>
          <w:szCs w:val="22"/>
          <w:rtl/>
          <w:lang w:bidi="ar-SA"/>
        </w:rPr>
        <w:t>–</w:t>
      </w:r>
      <w:r>
        <w:rPr>
          <w:rFonts w:cstheme="minorBidi" w:hint="cs"/>
          <w:szCs w:val="22"/>
          <w:rtl/>
          <w:lang w:bidi="ar-SA"/>
        </w:rPr>
        <w:t xml:space="preserve"> فترة التعاقد ستنتهي ثلاثة </w:t>
      </w:r>
      <w:r w:rsidR="008E31F9">
        <w:rPr>
          <w:rFonts w:cstheme="minorBidi" w:hint="cs"/>
          <w:szCs w:val="22"/>
          <w:rtl/>
          <w:lang w:bidi="ar-SA"/>
        </w:rPr>
        <w:t>أشهر</w:t>
      </w:r>
      <w:r>
        <w:rPr>
          <w:rFonts w:cstheme="minorBidi" w:hint="cs"/>
          <w:szCs w:val="22"/>
          <w:rtl/>
          <w:lang w:bidi="ar-SA"/>
        </w:rPr>
        <w:t xml:space="preserve"> بعد انتهاء الحدث.</w:t>
      </w:r>
    </w:p>
    <w:p w:rsidR="0062788E" w:rsidRPr="0062788E" w:rsidRDefault="0062788E" w:rsidP="0000183B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</w:rPr>
      </w:pPr>
      <w:r w:rsidRPr="0062788E">
        <w:rPr>
          <w:rFonts w:cstheme="minorBidi" w:hint="cs"/>
          <w:szCs w:val="22"/>
          <w:rtl/>
          <w:lang w:bidi="ar-SA"/>
        </w:rPr>
        <w:t xml:space="preserve">لمكتبنا </w:t>
      </w:r>
      <w:r w:rsidR="008E31F9" w:rsidRPr="0062788E">
        <w:rPr>
          <w:rFonts w:cstheme="minorBidi" w:hint="cs"/>
          <w:szCs w:val="22"/>
          <w:rtl/>
          <w:lang w:bidi="ar-SA"/>
        </w:rPr>
        <w:t>إمكانية</w:t>
      </w:r>
      <w:r w:rsidRPr="0062788E">
        <w:rPr>
          <w:rFonts w:cstheme="minorBidi" w:hint="cs"/>
          <w:szCs w:val="22"/>
          <w:rtl/>
          <w:lang w:bidi="ar-SA"/>
        </w:rPr>
        <w:t xml:space="preserve"> </w:t>
      </w:r>
      <w:r w:rsidR="008E31F9" w:rsidRPr="0062788E">
        <w:rPr>
          <w:rFonts w:cstheme="minorBidi" w:hint="cs"/>
          <w:szCs w:val="22"/>
          <w:rtl/>
          <w:lang w:bidi="ar-SA"/>
        </w:rPr>
        <w:t>أحادية</w:t>
      </w:r>
      <w:r w:rsidRPr="0062788E">
        <w:rPr>
          <w:rFonts w:cstheme="minorBidi" w:hint="cs"/>
          <w:szCs w:val="22"/>
          <w:rtl/>
          <w:lang w:bidi="ar-SA"/>
        </w:rPr>
        <w:t xml:space="preserve"> الجانب وحصرية, </w:t>
      </w:r>
      <w:r w:rsidR="008E31F9" w:rsidRPr="0062788E">
        <w:rPr>
          <w:rFonts w:cstheme="minorBidi" w:hint="cs"/>
          <w:szCs w:val="22"/>
          <w:rtl/>
          <w:lang w:bidi="ar-SA"/>
        </w:rPr>
        <w:t>بإعلام</w:t>
      </w:r>
      <w:r w:rsidRPr="0062788E">
        <w:rPr>
          <w:rFonts w:cstheme="minorBidi" w:hint="cs"/>
          <w:szCs w:val="22"/>
          <w:rtl/>
          <w:lang w:bidi="ar-SA"/>
        </w:rPr>
        <w:t xml:space="preserve"> خطي ومسبق, في تمديد التعاقد لفترات إضافية, بطول سنة, في حال اقتنع بالحاجة إلى ذلك (فيما يلي: "فترة التمديد"). يوضح أن مجمل فترة التعاقد لن تتعدى ما مجمله سنتين, بحيث أن المزود سيخرج مراسيم حدثين خلال السنتين وكل ذلك وفقا للقوانين الثانوية </w:t>
      </w:r>
      <w:r w:rsidR="008E31F9" w:rsidRPr="0062788E">
        <w:rPr>
          <w:rFonts w:cstheme="minorBidi" w:hint="cs"/>
          <w:szCs w:val="22"/>
          <w:rtl/>
          <w:lang w:bidi="ar-SA"/>
        </w:rPr>
        <w:t>لإلزام</w:t>
      </w:r>
      <w:r w:rsidRPr="0062788E">
        <w:rPr>
          <w:rFonts w:cstheme="minorBidi" w:hint="cs"/>
          <w:szCs w:val="22"/>
          <w:rtl/>
          <w:lang w:bidi="ar-SA"/>
        </w:rPr>
        <w:t xml:space="preserve"> </w:t>
      </w:r>
      <w:r w:rsidR="008E31F9" w:rsidRPr="0062788E">
        <w:rPr>
          <w:rFonts w:cstheme="minorBidi" w:hint="cs"/>
          <w:szCs w:val="22"/>
          <w:rtl/>
          <w:lang w:bidi="ar-SA"/>
        </w:rPr>
        <w:t>إجراء</w:t>
      </w:r>
      <w:r w:rsidRPr="0062788E">
        <w:rPr>
          <w:rFonts w:cstheme="minorBidi" w:hint="cs"/>
          <w:szCs w:val="22"/>
          <w:rtl/>
          <w:lang w:bidi="ar-SA"/>
        </w:rPr>
        <w:t xml:space="preserve"> مناقصات, تعليمات دستور مالية وقطاع ووفقا لهذه المناقصة</w:t>
      </w:r>
      <w:r>
        <w:rPr>
          <w:rFonts w:hint="cs"/>
          <w:szCs w:val="22"/>
          <w:rtl/>
        </w:rPr>
        <w:t>.</w:t>
      </w:r>
    </w:p>
    <w:p w:rsidR="00D819C9" w:rsidRDefault="00D819C9" w:rsidP="00D819C9">
      <w:pPr>
        <w:pStyle w:val="AlphaList2"/>
        <w:numPr>
          <w:ilvl w:val="0"/>
          <w:numId w:val="0"/>
        </w:numPr>
        <w:spacing w:before="0" w:line="288" w:lineRule="auto"/>
        <w:ind w:left="368"/>
        <w:rPr>
          <w:rFonts w:eastAsia="Calibri" w:cs="David"/>
          <w:b/>
          <w:bCs/>
          <w:sz w:val="22"/>
          <w:szCs w:val="22"/>
          <w:u w:val="single"/>
        </w:rPr>
      </w:pPr>
    </w:p>
    <w:p w:rsidR="00D8383D" w:rsidRPr="00C16A0A" w:rsidRDefault="0062788E" w:rsidP="00506B0F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eastAsia="Calibri" w:cs="David"/>
          <w:b/>
          <w:bCs/>
          <w:sz w:val="22"/>
          <w:szCs w:val="22"/>
          <w:u w:val="single"/>
          <w:rtl/>
        </w:rPr>
      </w:pPr>
      <w:r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رسوم الاشتراك في المناقصة</w:t>
      </w:r>
      <w:r w:rsidR="00D8383D" w:rsidRPr="00C16A0A">
        <w:rPr>
          <w:rFonts w:eastAsia="Calibri" w:cs="David" w:hint="cs"/>
          <w:b/>
          <w:bCs/>
          <w:sz w:val="22"/>
          <w:szCs w:val="22"/>
          <w:u w:val="single"/>
          <w:rtl/>
        </w:rPr>
        <w:t>:</w:t>
      </w:r>
    </w:p>
    <w:p w:rsidR="003B32A5" w:rsidRPr="00C16A0A" w:rsidRDefault="003B32A5" w:rsidP="00FC3603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vanish/>
          <w:szCs w:val="22"/>
          <w:rtl/>
        </w:rPr>
      </w:pPr>
    </w:p>
    <w:p w:rsidR="0062788E" w:rsidRDefault="0062788E" w:rsidP="00506B0F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</w:rPr>
      </w:pPr>
      <w:r>
        <w:rPr>
          <w:rFonts w:cstheme="minorBidi" w:hint="cs"/>
          <w:szCs w:val="22"/>
          <w:rtl/>
          <w:lang w:bidi="ar-SA"/>
        </w:rPr>
        <w:t>على مقدمي العروض المشاركين في هذ</w:t>
      </w:r>
      <w:r w:rsidR="00506B0F">
        <w:rPr>
          <w:rFonts w:cstheme="minorBidi" w:hint="cs"/>
          <w:szCs w:val="22"/>
          <w:rtl/>
          <w:lang w:bidi="ar-SA"/>
        </w:rPr>
        <w:t>ه</w:t>
      </w:r>
      <w:r>
        <w:rPr>
          <w:rFonts w:cstheme="minorBidi" w:hint="cs"/>
          <w:szCs w:val="22"/>
          <w:rtl/>
          <w:lang w:bidi="ar-SA"/>
        </w:rPr>
        <w:t xml:space="preserve"> المناقصة دفع رسوم اشتراك في المناقصة بمبلغ 300 شاقل الذي لن يعاد.</w:t>
      </w:r>
    </w:p>
    <w:p w:rsidR="00BB5931" w:rsidRPr="00C16A0A" w:rsidRDefault="00BB5931" w:rsidP="00BB5931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szCs w:val="22"/>
        </w:rPr>
      </w:pPr>
    </w:p>
    <w:p w:rsidR="00685277" w:rsidRPr="00C16A0A" w:rsidRDefault="0062788E" w:rsidP="00506B0F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eastAsia="Calibri" w:cs="David"/>
          <w:b/>
          <w:bCs/>
          <w:sz w:val="22"/>
          <w:szCs w:val="22"/>
          <w:u w:val="single"/>
        </w:rPr>
      </w:pPr>
      <w:r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جولة مقدمي عروض</w:t>
      </w:r>
      <w:r w:rsidR="00685277" w:rsidRPr="00C16A0A">
        <w:rPr>
          <w:rFonts w:eastAsia="Calibri" w:cs="David" w:hint="cs"/>
          <w:b/>
          <w:bCs/>
          <w:sz w:val="22"/>
          <w:szCs w:val="22"/>
          <w:u w:val="single"/>
          <w:rtl/>
        </w:rPr>
        <w:t>:</w:t>
      </w:r>
    </w:p>
    <w:p w:rsidR="00685277" w:rsidRPr="00C16A0A" w:rsidRDefault="00685277" w:rsidP="009A1BF2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vanish/>
          <w:szCs w:val="22"/>
          <w:rtl/>
        </w:rPr>
      </w:pPr>
    </w:p>
    <w:p w:rsidR="0062788E" w:rsidRDefault="0062788E" w:rsidP="00D819C9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</w:rPr>
      </w:pPr>
      <w:r>
        <w:rPr>
          <w:rFonts w:cstheme="minorBidi" w:hint="cs"/>
          <w:szCs w:val="22"/>
          <w:rtl/>
          <w:lang w:bidi="ar-SA"/>
        </w:rPr>
        <w:t>لن</w:t>
      </w:r>
      <w:r w:rsidRPr="00506B0F">
        <w:rPr>
          <w:rFonts w:cstheme="minorBidi" w:hint="cs"/>
          <w:szCs w:val="22"/>
          <w:u w:val="single"/>
          <w:rtl/>
          <w:lang w:bidi="ar-SA"/>
        </w:rPr>
        <w:t xml:space="preserve"> يقام</w:t>
      </w:r>
      <w:r>
        <w:rPr>
          <w:rFonts w:cstheme="minorBidi" w:hint="cs"/>
          <w:szCs w:val="22"/>
          <w:rtl/>
          <w:lang w:bidi="ar-SA"/>
        </w:rPr>
        <w:t xml:space="preserve"> لهذه المناقصة جولة مقدمي عروض.</w:t>
      </w:r>
    </w:p>
    <w:p w:rsidR="00D819C9" w:rsidRDefault="00D819C9" w:rsidP="00D819C9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szCs w:val="22"/>
        </w:rPr>
      </w:pPr>
    </w:p>
    <w:p w:rsidR="008D4A00" w:rsidRDefault="0062788E" w:rsidP="00506B0F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eastAsia="Calibri" w:cs="David"/>
          <w:b/>
          <w:bCs/>
          <w:sz w:val="22"/>
          <w:szCs w:val="22"/>
          <w:u w:val="single"/>
        </w:rPr>
      </w:pPr>
      <w:r>
        <w:rPr>
          <w:rFonts w:eastAsia="Calibri" w:cstheme="minorBidi" w:hint="cs"/>
          <w:b/>
          <w:bCs/>
          <w:sz w:val="22"/>
          <w:szCs w:val="22"/>
          <w:u w:val="single"/>
          <w:rtl/>
          <w:lang w:bidi="ar-SA"/>
        </w:rPr>
        <w:t>شروط مسبقة</w:t>
      </w:r>
      <w:r w:rsidR="008D4A00" w:rsidRPr="006D2B8F">
        <w:rPr>
          <w:rFonts w:eastAsia="Calibri" w:cs="David" w:hint="cs"/>
          <w:b/>
          <w:bCs/>
          <w:sz w:val="22"/>
          <w:szCs w:val="22"/>
          <w:u w:val="single"/>
          <w:rtl/>
        </w:rPr>
        <w:t>:</w:t>
      </w:r>
    </w:p>
    <w:p w:rsidR="008D4A00" w:rsidRPr="008D4A00" w:rsidRDefault="008D4A00" w:rsidP="00FC3603">
      <w:pPr>
        <w:pStyle w:val="a3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vanish/>
          <w:szCs w:val="22"/>
          <w:rtl/>
        </w:rPr>
      </w:pPr>
    </w:p>
    <w:p w:rsidR="008D4A00" w:rsidRPr="006D2B8F" w:rsidRDefault="0062788E" w:rsidP="00506B0F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b/>
          <w:bCs/>
          <w:szCs w:val="22"/>
        </w:rPr>
      </w:pPr>
      <w:r>
        <w:rPr>
          <w:rFonts w:cstheme="minorBidi" w:hint="cs"/>
          <w:b/>
          <w:bCs/>
          <w:szCs w:val="22"/>
          <w:rtl/>
          <w:lang w:bidi="ar-SA"/>
        </w:rPr>
        <w:t xml:space="preserve">شروط مسبقة </w:t>
      </w:r>
      <w:r w:rsidR="008E31F9">
        <w:rPr>
          <w:rFonts w:cstheme="minorBidi" w:hint="cs"/>
          <w:b/>
          <w:bCs/>
          <w:szCs w:val="22"/>
          <w:rtl/>
          <w:lang w:bidi="ar-SA"/>
        </w:rPr>
        <w:t>إدارية</w:t>
      </w:r>
      <w:r w:rsidR="008D4A00" w:rsidRPr="006D2B8F">
        <w:rPr>
          <w:rFonts w:hint="cs"/>
          <w:b/>
          <w:bCs/>
          <w:szCs w:val="22"/>
          <w:rtl/>
        </w:rPr>
        <w:t>:</w:t>
      </w:r>
    </w:p>
    <w:p w:rsidR="0062788E" w:rsidRPr="00DC628E" w:rsidRDefault="0062788E" w:rsidP="00D819C9">
      <w:pPr>
        <w:pStyle w:val="a3"/>
        <w:widowControl w:val="0"/>
        <w:numPr>
          <w:ilvl w:val="2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</w:rPr>
      </w:pPr>
      <w:r>
        <w:rPr>
          <w:rFonts w:cstheme="minorBidi" w:hint="cs"/>
          <w:szCs w:val="22"/>
          <w:rtl/>
          <w:lang w:bidi="ar-SA"/>
        </w:rPr>
        <w:t xml:space="preserve">المناقصة تتوجه إلى </w:t>
      </w:r>
      <w:r w:rsidR="008E31F9">
        <w:rPr>
          <w:rFonts w:cstheme="minorBidi" w:hint="cs"/>
          <w:rtl/>
          <w:lang w:bidi="ar-SA"/>
        </w:rPr>
        <w:t>أشخاص</w:t>
      </w:r>
      <w:r w:rsidR="00DC628E">
        <w:rPr>
          <w:rFonts w:cstheme="minorBidi" w:hint="cs"/>
          <w:rtl/>
          <w:lang w:bidi="ar-SA"/>
        </w:rPr>
        <w:t xml:space="preserve"> </w:t>
      </w:r>
      <w:r w:rsidR="008E31F9">
        <w:rPr>
          <w:rFonts w:cstheme="minorBidi" w:hint="cs"/>
          <w:rtl/>
          <w:lang w:bidi="ar-SA"/>
        </w:rPr>
        <w:t>إفراد</w:t>
      </w:r>
      <w:r w:rsidR="00DC628E">
        <w:rPr>
          <w:rFonts w:cstheme="minorBidi" w:hint="cs"/>
          <w:rtl/>
          <w:lang w:bidi="ar-SA"/>
        </w:rPr>
        <w:t xml:space="preserve"> ذوي مصلحة مرخصة </w:t>
      </w:r>
      <w:r w:rsidR="00DC628E" w:rsidRPr="00506B0F">
        <w:rPr>
          <w:rFonts w:cstheme="minorBidi" w:hint="cs"/>
          <w:u w:val="single"/>
          <w:rtl/>
          <w:lang w:bidi="ar-SA"/>
        </w:rPr>
        <w:t xml:space="preserve">أو بالتبادل </w:t>
      </w:r>
      <w:r w:rsidR="00DC628E">
        <w:rPr>
          <w:rFonts w:cstheme="minorBidi" w:hint="cs"/>
          <w:rtl/>
          <w:lang w:bidi="ar-SA"/>
        </w:rPr>
        <w:t xml:space="preserve">شركات التي تعمل بشكل جاري على </w:t>
      </w:r>
      <w:r w:rsidR="008E31F9">
        <w:rPr>
          <w:rFonts w:cstheme="minorBidi" w:hint="cs"/>
          <w:rtl/>
          <w:lang w:bidi="ar-SA"/>
        </w:rPr>
        <w:t>إخراج</w:t>
      </w:r>
      <w:r w:rsidR="00DC628E">
        <w:rPr>
          <w:rFonts w:cstheme="minorBidi" w:hint="cs"/>
          <w:rtl/>
          <w:lang w:bidi="ar-SA"/>
        </w:rPr>
        <w:t xml:space="preserve"> مراسم, مؤتمرات ومناسبات</w:t>
      </w:r>
      <w:r w:rsidR="00DC628E">
        <w:rPr>
          <w:rFonts w:cstheme="minorBidi" w:hint="cs"/>
          <w:szCs w:val="22"/>
          <w:rtl/>
          <w:lang w:bidi="ar-SA"/>
        </w:rPr>
        <w:t>, الذين تتوفر بهم الشروط المسبقة المفصلة فيما يلي:</w:t>
      </w:r>
    </w:p>
    <w:p w:rsidR="00DC628E" w:rsidRPr="00DC628E" w:rsidRDefault="00DC628E" w:rsidP="00DC628E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</w:rPr>
      </w:pPr>
      <w:r>
        <w:rPr>
          <w:rFonts w:cstheme="minorBidi" w:hint="cs"/>
          <w:szCs w:val="22"/>
          <w:rtl/>
          <w:lang w:bidi="ar-SA"/>
        </w:rPr>
        <w:t>مقدم العرض هو هيئة قانونية منظمة مسجلة في سجل رسمي و/ أو مصلحة مرخصة.</w:t>
      </w:r>
    </w:p>
    <w:p w:rsidR="00DC628E" w:rsidRPr="00DC628E" w:rsidRDefault="00DC628E" w:rsidP="00DC628E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</w:rPr>
      </w:pPr>
      <w:r>
        <w:rPr>
          <w:rFonts w:cstheme="minorBidi" w:hint="cs"/>
          <w:szCs w:val="22"/>
          <w:rtl/>
          <w:lang w:bidi="ar-SA"/>
        </w:rPr>
        <w:t xml:space="preserve">مقدم العرض يجيب على متطلبات بند 6(أ) لقانون </w:t>
      </w:r>
      <w:r w:rsidR="008E31F9">
        <w:rPr>
          <w:rFonts w:cstheme="minorBidi" w:hint="cs"/>
          <w:szCs w:val="22"/>
          <w:rtl/>
          <w:lang w:bidi="ar-SA"/>
        </w:rPr>
        <w:t>إلزام</w:t>
      </w:r>
      <w:r>
        <w:rPr>
          <w:rFonts w:cstheme="minorBidi" w:hint="cs"/>
          <w:szCs w:val="22"/>
          <w:rtl/>
          <w:lang w:bidi="ar-SA"/>
        </w:rPr>
        <w:t xml:space="preserve"> </w:t>
      </w:r>
      <w:r w:rsidR="008E31F9">
        <w:rPr>
          <w:rFonts w:cstheme="minorBidi" w:hint="cs"/>
          <w:szCs w:val="22"/>
          <w:rtl/>
          <w:lang w:bidi="ar-SA"/>
        </w:rPr>
        <w:t>إجراء</w:t>
      </w:r>
      <w:r>
        <w:rPr>
          <w:rFonts w:cstheme="minorBidi" w:hint="cs"/>
          <w:szCs w:val="22"/>
          <w:rtl/>
          <w:lang w:bidi="ar-SA"/>
        </w:rPr>
        <w:t xml:space="preserve"> مناقصات, لسنة- 1993 بما في ذلك يمتلك جميع </w:t>
      </w:r>
      <w:r w:rsidR="008E31F9">
        <w:rPr>
          <w:rFonts w:cstheme="minorBidi" w:hint="cs"/>
          <w:szCs w:val="22"/>
          <w:rtl/>
          <w:lang w:bidi="ar-SA"/>
        </w:rPr>
        <w:t>التأشيرات</w:t>
      </w:r>
      <w:r>
        <w:rPr>
          <w:rFonts w:cstheme="minorBidi" w:hint="cs"/>
          <w:szCs w:val="22"/>
          <w:rtl/>
          <w:lang w:bidi="ar-SA"/>
        </w:rPr>
        <w:t xml:space="preserve"> المطلوبة بموجب قانون صفقات الهيئات العمومية, لسنة- 1976 (</w:t>
      </w:r>
      <w:r w:rsidR="008E31F9">
        <w:rPr>
          <w:rFonts w:cstheme="minorBidi" w:hint="cs"/>
          <w:szCs w:val="22"/>
          <w:rtl/>
          <w:lang w:bidi="ar-SA"/>
        </w:rPr>
        <w:t>إلزام</w:t>
      </w:r>
      <w:r>
        <w:rPr>
          <w:rFonts w:cstheme="minorBidi" w:hint="cs"/>
          <w:szCs w:val="22"/>
          <w:rtl/>
          <w:lang w:bidi="ar-SA"/>
        </w:rPr>
        <w:t xml:space="preserve"> إدارة حسابات ودفع واجبات ضريبية), سارية المفعول.</w:t>
      </w:r>
    </w:p>
    <w:p w:rsidR="00DC628E" w:rsidRDefault="00DC628E" w:rsidP="00506B0F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</w:rPr>
      </w:pPr>
      <w:r>
        <w:rPr>
          <w:rFonts w:cstheme="minorBidi" w:hint="cs"/>
          <w:szCs w:val="22"/>
          <w:rtl/>
          <w:lang w:bidi="ar-SA"/>
        </w:rPr>
        <w:t xml:space="preserve">لا يوجد ما يمنع وفقا </w:t>
      </w:r>
      <w:r w:rsidR="008E31F9">
        <w:rPr>
          <w:rFonts w:cstheme="minorBidi" w:hint="cs"/>
          <w:szCs w:val="22"/>
          <w:rtl/>
          <w:lang w:bidi="ar-SA"/>
        </w:rPr>
        <w:t>لأي</w:t>
      </w:r>
      <w:r>
        <w:rPr>
          <w:rFonts w:cstheme="minorBidi" w:hint="cs"/>
          <w:szCs w:val="22"/>
          <w:rtl/>
          <w:lang w:bidi="ar-SA"/>
        </w:rPr>
        <w:t xml:space="preserve"> قانون و/ أو اتفاقية التي ي</w:t>
      </w:r>
      <w:r w:rsidR="00506B0F">
        <w:rPr>
          <w:rFonts w:cstheme="minorBidi" w:hint="cs"/>
          <w:szCs w:val="22"/>
          <w:rtl/>
          <w:lang w:bidi="ar-SA"/>
        </w:rPr>
        <w:t>كون</w:t>
      </w:r>
      <w:r>
        <w:rPr>
          <w:rFonts w:cstheme="minorBidi" w:hint="cs"/>
          <w:szCs w:val="22"/>
          <w:rtl/>
          <w:lang w:bidi="ar-SA"/>
        </w:rPr>
        <w:t xml:space="preserve"> مقدم العرض طرفا لها, اشتراك مقدم العرض في</w:t>
      </w:r>
      <w:r w:rsidR="00506B0F">
        <w:rPr>
          <w:rFonts w:cstheme="minorBidi" w:hint="cs"/>
          <w:szCs w:val="22"/>
          <w:rtl/>
          <w:lang w:bidi="ar-SA"/>
        </w:rPr>
        <w:t xml:space="preserve"> المناقصة ولا يوجد, وفقا للقرار </w:t>
      </w:r>
      <w:r>
        <w:rPr>
          <w:rFonts w:cstheme="minorBidi" w:hint="cs"/>
          <w:szCs w:val="22"/>
          <w:rtl/>
          <w:lang w:bidi="ar-SA"/>
        </w:rPr>
        <w:t xml:space="preserve">المطلق لطالب العرض, </w:t>
      </w:r>
      <w:r w:rsidR="008E31F9">
        <w:rPr>
          <w:rFonts w:cstheme="minorBidi" w:hint="cs"/>
          <w:szCs w:val="22"/>
          <w:rtl/>
          <w:lang w:bidi="ar-SA"/>
        </w:rPr>
        <w:t>إمكانية</w:t>
      </w:r>
      <w:r>
        <w:rPr>
          <w:rFonts w:cstheme="minorBidi" w:hint="cs"/>
          <w:szCs w:val="22"/>
          <w:rtl/>
          <w:lang w:bidi="ar-SA"/>
        </w:rPr>
        <w:t xml:space="preserve"> أي كانت بتواجد تضارب مصالح,. مباشر أو غير مباشر, بين مصالح مقدم العرض و/ أو صاحب السيطرة به و/ أو صاحب وظيفة به و/ أو من يمثله, وبين مصالح طالب العرض و/ أو تقديم الخدمات.</w:t>
      </w:r>
    </w:p>
    <w:p w:rsidR="00DC628E" w:rsidRDefault="00DC628E" w:rsidP="00D819C9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</w:rPr>
      </w:pPr>
      <w:r>
        <w:rPr>
          <w:rFonts w:cstheme="minorBidi" w:hint="cs"/>
          <w:szCs w:val="22"/>
          <w:rtl/>
          <w:lang w:bidi="ar-SA"/>
        </w:rPr>
        <w:t xml:space="preserve">إذا كان مقدم العرض تنظيم- في موعد تقديم العرض لا يوجد لمقدم العرض ديون رسوم سنوية مقابل سنة 2014 أو في موعد ابعد من ذلك. كذلك, هو غير معرف ك"شركة منتهكة" و/ أو </w:t>
      </w:r>
      <w:r w:rsidR="008E31F9">
        <w:rPr>
          <w:rFonts w:cstheme="minorBidi" w:hint="cs"/>
          <w:szCs w:val="22"/>
          <w:rtl/>
          <w:lang w:bidi="ar-SA"/>
        </w:rPr>
        <w:t>أرسل</w:t>
      </w:r>
      <w:r>
        <w:rPr>
          <w:rFonts w:cstheme="minorBidi" w:hint="cs"/>
          <w:szCs w:val="22"/>
          <w:rtl/>
          <w:lang w:bidi="ar-SA"/>
        </w:rPr>
        <w:t xml:space="preserve"> لها </w:t>
      </w:r>
      <w:r w:rsidR="008E31F9">
        <w:rPr>
          <w:rFonts w:cstheme="minorBidi" w:hint="cs"/>
          <w:szCs w:val="22"/>
          <w:rtl/>
          <w:lang w:bidi="ar-SA"/>
        </w:rPr>
        <w:t>إنذار</w:t>
      </w:r>
      <w:r>
        <w:rPr>
          <w:rFonts w:cstheme="minorBidi" w:hint="cs"/>
          <w:szCs w:val="22"/>
          <w:rtl/>
          <w:lang w:bidi="ar-SA"/>
        </w:rPr>
        <w:t xml:space="preserve"> </w:t>
      </w:r>
      <w:r>
        <w:rPr>
          <w:rFonts w:cstheme="minorBidi" w:hint="cs"/>
          <w:szCs w:val="22"/>
          <w:rtl/>
          <w:lang w:bidi="ar-SA"/>
        </w:rPr>
        <w:lastRenderedPageBreak/>
        <w:t>عن كونها "شركة منتهكة" كما هو معرف في بند 362أ لقانون الشركات, لسنة- 1999.</w:t>
      </w:r>
    </w:p>
    <w:p w:rsidR="00CB6236" w:rsidRDefault="00CB6236" w:rsidP="00CB6236">
      <w:pPr>
        <w:pStyle w:val="a3"/>
        <w:widowControl w:val="0"/>
        <w:overflowPunct w:val="0"/>
        <w:autoSpaceDE w:val="0"/>
        <w:autoSpaceDN w:val="0"/>
        <w:adjustRightInd w:val="0"/>
        <w:ind w:left="1134"/>
        <w:textAlignment w:val="baseline"/>
        <w:rPr>
          <w:b/>
          <w:bCs/>
          <w:szCs w:val="22"/>
        </w:rPr>
      </w:pPr>
    </w:p>
    <w:p w:rsidR="008D4A00" w:rsidRPr="00D819C9" w:rsidRDefault="000E5C42" w:rsidP="00506B0F">
      <w:pPr>
        <w:pStyle w:val="a3"/>
        <w:widowControl w:val="0"/>
        <w:numPr>
          <w:ilvl w:val="1"/>
          <w:numId w:val="3"/>
        </w:numPr>
        <w:overflowPunct w:val="0"/>
        <w:autoSpaceDE w:val="0"/>
        <w:autoSpaceDN w:val="0"/>
        <w:adjustRightInd w:val="0"/>
        <w:textAlignment w:val="baseline"/>
        <w:rPr>
          <w:b/>
          <w:bCs/>
          <w:szCs w:val="22"/>
        </w:rPr>
      </w:pPr>
      <w:r>
        <w:rPr>
          <w:rFonts w:cstheme="minorBidi" w:hint="cs"/>
          <w:b/>
          <w:bCs/>
          <w:szCs w:val="22"/>
          <w:rtl/>
          <w:lang w:bidi="ar-SA"/>
        </w:rPr>
        <w:t>شروط مسبقة مهنية</w:t>
      </w:r>
      <w:r w:rsidR="008D4A00" w:rsidRPr="00D819C9">
        <w:rPr>
          <w:rFonts w:hint="cs"/>
          <w:b/>
          <w:bCs/>
          <w:szCs w:val="22"/>
          <w:rtl/>
        </w:rPr>
        <w:t>:</w:t>
      </w:r>
    </w:p>
    <w:p w:rsidR="008D4A00" w:rsidRPr="00D819C9" w:rsidRDefault="000E5C42" w:rsidP="00506B0F">
      <w:pPr>
        <w:pStyle w:val="a3"/>
        <w:widowControl w:val="0"/>
        <w:numPr>
          <w:ilvl w:val="2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  <w:u w:val="single"/>
          <w:rtl/>
        </w:rPr>
      </w:pPr>
      <w:r>
        <w:rPr>
          <w:rFonts w:cstheme="minorBidi" w:hint="cs"/>
          <w:szCs w:val="22"/>
          <w:u w:val="single"/>
          <w:rtl/>
          <w:lang w:bidi="ar-SA"/>
        </w:rPr>
        <w:t>شروط مسبقة لمقدم العرض</w:t>
      </w:r>
      <w:r w:rsidR="008D4A00" w:rsidRPr="00D819C9">
        <w:rPr>
          <w:szCs w:val="22"/>
          <w:u w:val="single"/>
          <w:rtl/>
        </w:rPr>
        <w:t>:</w:t>
      </w:r>
    </w:p>
    <w:p w:rsidR="000E5C42" w:rsidRDefault="000E5C42" w:rsidP="00D819C9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</w:rPr>
      </w:pPr>
      <w:r>
        <w:rPr>
          <w:rFonts w:cstheme="minorBidi" w:hint="cs"/>
          <w:szCs w:val="22"/>
          <w:rtl/>
          <w:lang w:bidi="ar-SA"/>
        </w:rPr>
        <w:t xml:space="preserve">خلال الخمس سنوات </w:t>
      </w:r>
      <w:r w:rsidR="008E31F9">
        <w:rPr>
          <w:rFonts w:cstheme="minorBidi" w:hint="cs"/>
          <w:szCs w:val="22"/>
          <w:rtl/>
          <w:lang w:bidi="ar-SA"/>
        </w:rPr>
        <w:t>الأخيرة</w:t>
      </w:r>
      <w:r>
        <w:rPr>
          <w:rFonts w:cstheme="minorBidi" w:hint="cs"/>
          <w:szCs w:val="22"/>
          <w:rtl/>
          <w:lang w:bidi="ar-SA"/>
        </w:rPr>
        <w:t xml:space="preserve">, </w:t>
      </w:r>
      <w:r w:rsidRPr="00506B0F">
        <w:rPr>
          <w:rFonts w:cstheme="minorBidi" w:hint="cs"/>
          <w:szCs w:val="22"/>
          <w:u w:val="single"/>
          <w:rtl/>
          <w:lang w:bidi="ar-SA"/>
        </w:rPr>
        <w:t>مقدم العرض</w:t>
      </w:r>
      <w:r>
        <w:rPr>
          <w:rFonts w:cstheme="minorBidi" w:hint="cs"/>
          <w:szCs w:val="22"/>
          <w:rtl/>
          <w:lang w:bidi="ar-SA"/>
        </w:rPr>
        <w:t xml:space="preserve"> اخرج </w:t>
      </w:r>
      <w:r w:rsidRPr="00506B0F">
        <w:rPr>
          <w:rFonts w:cstheme="minorBidi" w:hint="cs"/>
          <w:b/>
          <w:bCs/>
          <w:szCs w:val="22"/>
          <w:rtl/>
          <w:lang w:bidi="ar-SA"/>
        </w:rPr>
        <w:t xml:space="preserve">ما لا يقل عن 3 </w:t>
      </w:r>
      <w:r w:rsidR="008E31F9" w:rsidRPr="00506B0F">
        <w:rPr>
          <w:rFonts w:cstheme="minorBidi" w:hint="cs"/>
          <w:b/>
          <w:bCs/>
          <w:szCs w:val="22"/>
          <w:rtl/>
          <w:lang w:bidi="ar-SA"/>
        </w:rPr>
        <w:t>أحداث</w:t>
      </w:r>
      <w:r>
        <w:rPr>
          <w:rFonts w:cstheme="minorBidi" w:hint="cs"/>
          <w:szCs w:val="22"/>
          <w:rtl/>
          <w:lang w:bidi="ar-SA"/>
        </w:rPr>
        <w:t xml:space="preserve">, بحيث أن كل واحد منهم يجيب على الشروط </w:t>
      </w:r>
      <w:r w:rsidR="008E31F9">
        <w:rPr>
          <w:rFonts w:cstheme="minorBidi" w:hint="cs"/>
          <w:szCs w:val="22"/>
          <w:rtl/>
          <w:lang w:bidi="ar-SA"/>
        </w:rPr>
        <w:t>الآتية</w:t>
      </w:r>
      <w:r>
        <w:rPr>
          <w:rFonts w:cstheme="minorBidi" w:hint="cs"/>
          <w:szCs w:val="22"/>
          <w:rtl/>
          <w:lang w:bidi="ar-SA"/>
        </w:rPr>
        <w:t xml:space="preserve"> مجتمعة:</w:t>
      </w:r>
    </w:p>
    <w:p w:rsidR="000E5C42" w:rsidRPr="000E5C42" w:rsidRDefault="000E5C42" w:rsidP="00D819C9">
      <w:pPr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</w:rPr>
      </w:pPr>
      <w:bookmarkStart w:id="1" w:name="_Ref435345524"/>
      <w:bookmarkStart w:id="2" w:name="_Ref435346179"/>
      <w:r>
        <w:rPr>
          <w:rFonts w:ascii="Times New Roman" w:eastAsia="Times New Roman" w:hAnsi="Times New Roman" w:cstheme="minorBidi" w:hint="cs"/>
          <w:rtl/>
          <w:lang w:bidi="ar-SA"/>
        </w:rPr>
        <w:t xml:space="preserve">الحجم المالي </w:t>
      </w:r>
      <w:r w:rsidR="008E31F9" w:rsidRPr="00A745FF">
        <w:rPr>
          <w:rFonts w:ascii="Times New Roman" w:eastAsia="Times New Roman" w:hAnsi="Times New Roman" w:cstheme="minorBidi" w:hint="cs"/>
          <w:u w:val="single"/>
          <w:rtl/>
          <w:lang w:bidi="ar-SA"/>
        </w:rPr>
        <w:t>لإخراج</w:t>
      </w:r>
      <w:r>
        <w:rPr>
          <w:rFonts w:ascii="Times New Roman" w:eastAsia="Times New Roman" w:hAnsi="Times New Roman" w:cstheme="minorBidi" w:hint="cs"/>
          <w:rtl/>
          <w:lang w:bidi="ar-SA"/>
        </w:rPr>
        <w:t xml:space="preserve"> الحدث لا يقل عن 175,000 شاقل جديد لكل واحد (لا يشمل ضريبة القيمة </w:t>
      </w:r>
      <w:r w:rsidR="008E31F9">
        <w:rPr>
          <w:rFonts w:ascii="Times New Roman" w:eastAsia="Times New Roman" w:hAnsi="Times New Roman" w:cstheme="minorBidi" w:hint="cs"/>
          <w:rtl/>
          <w:lang w:bidi="ar-SA"/>
        </w:rPr>
        <w:t>الإضافية</w:t>
      </w:r>
      <w:r>
        <w:rPr>
          <w:rFonts w:ascii="Times New Roman" w:eastAsia="Times New Roman" w:hAnsi="Times New Roman" w:cstheme="minorBidi" w:hint="cs"/>
          <w:rtl/>
          <w:lang w:bidi="ar-SA"/>
        </w:rPr>
        <w:t xml:space="preserve">), وخضوعا لتلقي </w:t>
      </w:r>
      <w:r w:rsidR="008E31F9">
        <w:rPr>
          <w:rFonts w:ascii="Times New Roman" w:eastAsia="Times New Roman" w:hAnsi="Times New Roman" w:cstheme="minorBidi" w:hint="cs"/>
          <w:rtl/>
          <w:lang w:bidi="ar-SA"/>
        </w:rPr>
        <w:t>تأشيرة</w:t>
      </w:r>
      <w:r>
        <w:rPr>
          <w:rFonts w:ascii="Times New Roman" w:eastAsia="Times New Roman" w:hAnsi="Times New Roman" w:cstheme="minorBidi" w:hint="cs"/>
          <w:rtl/>
          <w:lang w:bidi="ar-SA"/>
        </w:rPr>
        <w:t xml:space="preserve"> الشركة (ملحق ب3).</w:t>
      </w:r>
    </w:p>
    <w:p w:rsidR="00FE66F6" w:rsidRPr="00FE66F6" w:rsidRDefault="00FE66F6" w:rsidP="00D819C9">
      <w:pPr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</w:rPr>
      </w:pPr>
      <w:r>
        <w:rPr>
          <w:rFonts w:ascii="Times New Roman" w:eastAsia="Times New Roman" w:hAnsi="Times New Roman" w:cstheme="minorBidi" w:hint="cs"/>
          <w:rtl/>
          <w:lang w:bidi="ar-SA"/>
        </w:rPr>
        <w:t xml:space="preserve">من بين ال- 3 </w:t>
      </w:r>
      <w:r w:rsidR="008E31F9">
        <w:rPr>
          <w:rFonts w:ascii="Times New Roman" w:eastAsia="Times New Roman" w:hAnsi="Times New Roman" w:cstheme="minorBidi" w:hint="cs"/>
          <w:rtl/>
          <w:lang w:bidi="ar-SA"/>
        </w:rPr>
        <w:t>أحداث</w:t>
      </w:r>
      <w:r>
        <w:rPr>
          <w:rFonts w:ascii="Times New Roman" w:eastAsia="Times New Roman" w:hAnsi="Times New Roman" w:cstheme="minorBidi" w:hint="cs"/>
          <w:rtl/>
          <w:lang w:bidi="ar-SA"/>
        </w:rPr>
        <w:t xml:space="preserve"> هذه, ما لا يقل </w:t>
      </w:r>
      <w:r w:rsidRPr="00506B0F">
        <w:rPr>
          <w:rFonts w:ascii="Times New Roman" w:eastAsia="Times New Roman" w:hAnsi="Times New Roman" w:cstheme="minorBidi" w:hint="cs"/>
          <w:u w:val="single"/>
          <w:rtl/>
          <w:lang w:bidi="ar-SA"/>
        </w:rPr>
        <w:t>عن حدث واحد لصالح هيئات عمومية</w:t>
      </w:r>
      <w:r>
        <w:rPr>
          <w:rFonts w:ascii="Times New Roman" w:eastAsia="Times New Roman" w:hAnsi="Times New Roman" w:cstheme="minorBidi" w:hint="cs"/>
          <w:rtl/>
          <w:lang w:bidi="ar-SA"/>
        </w:rPr>
        <w:t xml:space="preserve"> (كتعريفه</w:t>
      </w:r>
      <w:r w:rsidR="00506B0F">
        <w:rPr>
          <w:rFonts w:ascii="Times New Roman" w:eastAsia="Times New Roman" w:hAnsi="Times New Roman" w:cstheme="minorBidi" w:hint="cs"/>
          <w:rtl/>
          <w:lang w:bidi="ar-SA"/>
        </w:rPr>
        <w:t>ا</w:t>
      </w:r>
      <w:r>
        <w:rPr>
          <w:rFonts w:ascii="Times New Roman" w:eastAsia="Times New Roman" w:hAnsi="Times New Roman" w:cstheme="minorBidi" w:hint="cs"/>
          <w:rtl/>
          <w:lang w:bidi="ar-SA"/>
        </w:rPr>
        <w:t xml:space="preserve"> في بند 2.16 للمناقصة).</w:t>
      </w:r>
    </w:p>
    <w:p w:rsidR="000E5C42" w:rsidRDefault="000E5C42" w:rsidP="00D819C9">
      <w:pPr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</w:rPr>
      </w:pPr>
      <w:r>
        <w:rPr>
          <w:rFonts w:ascii="Times New Roman" w:eastAsia="Times New Roman" w:hAnsi="Times New Roman" w:cstheme="minorBidi" w:hint="cs"/>
          <w:rtl/>
          <w:lang w:bidi="ar-SA"/>
        </w:rPr>
        <w:t xml:space="preserve">من بين ال- 3 </w:t>
      </w:r>
      <w:r w:rsidR="008E31F9">
        <w:rPr>
          <w:rFonts w:ascii="Times New Roman" w:eastAsia="Times New Roman" w:hAnsi="Times New Roman" w:cstheme="minorBidi" w:hint="cs"/>
          <w:rtl/>
          <w:lang w:bidi="ar-SA"/>
        </w:rPr>
        <w:t>أحداث</w:t>
      </w:r>
      <w:r>
        <w:rPr>
          <w:rFonts w:ascii="Times New Roman" w:eastAsia="Times New Roman" w:hAnsi="Times New Roman" w:cstheme="minorBidi" w:hint="cs"/>
          <w:rtl/>
          <w:lang w:bidi="ar-SA"/>
        </w:rPr>
        <w:t xml:space="preserve"> هذه </w:t>
      </w:r>
      <w:r w:rsidRPr="00506B0F">
        <w:rPr>
          <w:rFonts w:ascii="Times New Roman" w:eastAsia="Times New Roman" w:hAnsi="Times New Roman" w:cstheme="minorBidi" w:hint="cs"/>
          <w:u w:val="single"/>
          <w:rtl/>
          <w:lang w:bidi="ar-SA"/>
        </w:rPr>
        <w:t xml:space="preserve">حدث واحد على </w:t>
      </w:r>
      <w:r w:rsidR="008E31F9" w:rsidRPr="00506B0F">
        <w:rPr>
          <w:rFonts w:ascii="Times New Roman" w:eastAsia="Times New Roman" w:hAnsi="Times New Roman" w:cstheme="minorBidi" w:hint="cs"/>
          <w:u w:val="single"/>
          <w:rtl/>
          <w:lang w:bidi="ar-SA"/>
        </w:rPr>
        <w:t>الأقل</w:t>
      </w:r>
      <w:r w:rsidRPr="00506B0F">
        <w:rPr>
          <w:rFonts w:ascii="Times New Roman" w:eastAsia="Times New Roman" w:hAnsi="Times New Roman" w:cstheme="minorBidi" w:hint="cs"/>
          <w:u w:val="single"/>
          <w:rtl/>
          <w:lang w:bidi="ar-SA"/>
        </w:rPr>
        <w:t xml:space="preserve"> تم بثه </w:t>
      </w:r>
      <w:r w:rsidR="00FE66F6" w:rsidRPr="00506B0F">
        <w:rPr>
          <w:rFonts w:ascii="Times New Roman" w:eastAsia="Times New Roman" w:hAnsi="Times New Roman" w:cstheme="minorBidi" w:hint="cs"/>
          <w:u w:val="single"/>
          <w:rtl/>
          <w:lang w:bidi="ar-SA"/>
        </w:rPr>
        <w:t>في بث مباشر</w:t>
      </w:r>
      <w:r w:rsidR="00FE66F6">
        <w:rPr>
          <w:rFonts w:ascii="Times New Roman" w:eastAsia="Times New Roman" w:hAnsi="Times New Roman" w:cstheme="minorBidi" w:hint="cs"/>
          <w:rtl/>
          <w:lang w:bidi="ar-SA"/>
        </w:rPr>
        <w:t xml:space="preserve"> من قبل مقدم العرض على قنوات التلفزيون المركزية (كتعريفها في بند 2.18 للمناقصة) في إسرائيل.</w:t>
      </w:r>
      <w:r>
        <w:rPr>
          <w:rFonts w:ascii="Times New Roman" w:eastAsia="Times New Roman" w:hAnsi="Times New Roman" w:cstheme="minorBidi" w:hint="cs"/>
          <w:rtl/>
          <w:lang w:bidi="ar-SA"/>
        </w:rPr>
        <w:t xml:space="preserve"> </w:t>
      </w:r>
    </w:p>
    <w:p w:rsidR="00506B0F" w:rsidRDefault="00506B0F" w:rsidP="00506B0F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Times New Roman" w:eastAsia="Times New Roman" w:hAnsi="Times New Roman" w:cs="David"/>
        </w:rPr>
      </w:pPr>
    </w:p>
    <w:bookmarkEnd w:id="1"/>
    <w:bookmarkEnd w:id="2"/>
    <w:p w:rsidR="00857324" w:rsidRDefault="00857324" w:rsidP="00FC3603">
      <w:pPr>
        <w:pStyle w:val="a3"/>
        <w:widowControl w:val="0"/>
        <w:numPr>
          <w:ilvl w:val="2"/>
          <w:numId w:val="3"/>
        </w:numPr>
        <w:overflowPunct w:val="0"/>
        <w:autoSpaceDE w:val="0"/>
        <w:autoSpaceDN w:val="0"/>
        <w:adjustRightInd w:val="0"/>
        <w:textAlignment w:val="baseline"/>
        <w:rPr>
          <w:szCs w:val="22"/>
          <w:u w:val="single"/>
        </w:rPr>
      </w:pPr>
      <w:r>
        <w:rPr>
          <w:rFonts w:cstheme="minorBidi" w:hint="cs"/>
          <w:szCs w:val="22"/>
          <w:u w:val="single"/>
          <w:rtl/>
          <w:lang w:bidi="ar-SA"/>
        </w:rPr>
        <w:t>شروط مسبقة للمخرج المقترح من قبل مقدم العرض.</w:t>
      </w:r>
    </w:p>
    <w:p w:rsidR="00857324" w:rsidRPr="00857324" w:rsidRDefault="00857324" w:rsidP="00D819C9">
      <w:pPr>
        <w:pStyle w:val="a3"/>
        <w:widowControl w:val="0"/>
        <w:numPr>
          <w:ilvl w:val="3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Times New Roman" w:eastAsia="Times New Roman" w:hAnsi="Times New Roman"/>
          <w:szCs w:val="22"/>
        </w:rPr>
      </w:pPr>
      <w:bookmarkStart w:id="3" w:name="_Ref435535757"/>
      <w:r>
        <w:rPr>
          <w:rFonts w:ascii="Times New Roman" w:eastAsia="Times New Roman" w:hAnsi="Times New Roman" w:cstheme="minorBidi" w:hint="cs"/>
          <w:szCs w:val="22"/>
          <w:rtl/>
          <w:lang w:bidi="ar-SA"/>
        </w:rPr>
        <w:t xml:space="preserve">خلال الخمس سنوات </w:t>
      </w:r>
      <w:r w:rsidR="008E31F9">
        <w:rPr>
          <w:rFonts w:ascii="Times New Roman" w:eastAsia="Times New Roman" w:hAnsi="Times New Roman" w:cstheme="minorBidi" w:hint="cs"/>
          <w:szCs w:val="22"/>
          <w:rtl/>
          <w:lang w:bidi="ar-SA"/>
        </w:rPr>
        <w:t>الأخيرة</w:t>
      </w:r>
      <w:r>
        <w:rPr>
          <w:rFonts w:ascii="Times New Roman" w:eastAsia="Times New Roman" w:hAnsi="Times New Roman" w:cstheme="minorBidi" w:hint="cs"/>
          <w:szCs w:val="22"/>
          <w:rtl/>
          <w:lang w:bidi="ar-SA"/>
        </w:rPr>
        <w:t xml:space="preserve">, اخرج </w:t>
      </w:r>
      <w:r w:rsidRPr="00506B0F">
        <w:rPr>
          <w:rFonts w:ascii="Times New Roman" w:eastAsia="Times New Roman" w:hAnsi="Times New Roman" w:cstheme="minorBidi" w:hint="cs"/>
          <w:szCs w:val="22"/>
          <w:u w:val="single"/>
          <w:rtl/>
          <w:lang w:bidi="ar-SA"/>
        </w:rPr>
        <w:t>المخرج</w:t>
      </w:r>
      <w:r>
        <w:rPr>
          <w:rFonts w:ascii="Times New Roman" w:eastAsia="Times New Roman" w:hAnsi="Times New Roman" w:cstheme="minorBidi" w:hint="cs"/>
          <w:szCs w:val="22"/>
          <w:rtl/>
          <w:lang w:bidi="ar-SA"/>
        </w:rPr>
        <w:t xml:space="preserve"> ما لا يقل عن </w:t>
      </w:r>
      <w:r w:rsidRPr="00506B0F">
        <w:rPr>
          <w:rFonts w:ascii="Times New Roman" w:eastAsia="Times New Roman" w:hAnsi="Times New Roman" w:cstheme="minorBidi" w:hint="cs"/>
          <w:b/>
          <w:bCs/>
          <w:szCs w:val="22"/>
          <w:rtl/>
          <w:lang w:bidi="ar-SA"/>
        </w:rPr>
        <w:t>ثلاث</w:t>
      </w:r>
      <w:r>
        <w:rPr>
          <w:rFonts w:ascii="Times New Roman" w:eastAsia="Times New Roman" w:hAnsi="Times New Roman" w:cstheme="minorBidi" w:hint="cs"/>
          <w:szCs w:val="22"/>
          <w:rtl/>
          <w:lang w:bidi="ar-SA"/>
        </w:rPr>
        <w:t xml:space="preserve"> </w:t>
      </w:r>
      <w:r w:rsidR="008E31F9">
        <w:rPr>
          <w:rFonts w:ascii="Times New Roman" w:eastAsia="Times New Roman" w:hAnsi="Times New Roman" w:cstheme="minorBidi" w:hint="cs"/>
          <w:szCs w:val="22"/>
          <w:rtl/>
          <w:lang w:bidi="ar-SA"/>
        </w:rPr>
        <w:t>أحداث</w:t>
      </w:r>
      <w:r>
        <w:rPr>
          <w:rFonts w:ascii="Times New Roman" w:eastAsia="Times New Roman" w:hAnsi="Times New Roman" w:cstheme="minorBidi" w:hint="cs"/>
          <w:szCs w:val="22"/>
          <w:rtl/>
          <w:lang w:bidi="ar-SA"/>
        </w:rPr>
        <w:t xml:space="preserve"> التي تجيب على المعايير </w:t>
      </w:r>
      <w:r w:rsidR="008E31F9">
        <w:rPr>
          <w:rFonts w:ascii="Times New Roman" w:eastAsia="Times New Roman" w:hAnsi="Times New Roman" w:cstheme="minorBidi" w:hint="cs"/>
          <w:szCs w:val="22"/>
          <w:rtl/>
          <w:lang w:bidi="ar-SA"/>
        </w:rPr>
        <w:t>الآتية</w:t>
      </w:r>
      <w:r>
        <w:rPr>
          <w:rFonts w:ascii="Times New Roman" w:eastAsia="Times New Roman" w:hAnsi="Times New Roman" w:cstheme="minorBidi" w:hint="cs"/>
          <w:szCs w:val="22"/>
          <w:rtl/>
          <w:lang w:bidi="ar-SA"/>
        </w:rPr>
        <w:t xml:space="preserve"> </w:t>
      </w:r>
      <w:r w:rsidRPr="00506B0F">
        <w:rPr>
          <w:rFonts w:ascii="Times New Roman" w:eastAsia="Times New Roman" w:hAnsi="Times New Roman" w:cstheme="minorBidi" w:hint="cs"/>
          <w:szCs w:val="22"/>
          <w:u w:val="single"/>
          <w:rtl/>
          <w:lang w:bidi="ar-SA"/>
        </w:rPr>
        <w:t>مجتمعة</w:t>
      </w:r>
      <w:r>
        <w:rPr>
          <w:rFonts w:ascii="Times New Roman" w:eastAsia="Times New Roman" w:hAnsi="Times New Roman" w:cstheme="minorBidi" w:hint="cs"/>
          <w:szCs w:val="22"/>
          <w:rtl/>
          <w:lang w:bidi="ar-SA"/>
        </w:rPr>
        <w:t>, أي كل حدث:</w:t>
      </w:r>
    </w:p>
    <w:bookmarkEnd w:id="3"/>
    <w:p w:rsidR="00857324" w:rsidRPr="00925D64" w:rsidRDefault="00DD301C" w:rsidP="00506B0F">
      <w:pPr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</w:rPr>
      </w:pPr>
      <w:r>
        <w:rPr>
          <w:rFonts w:ascii="Times New Roman" w:eastAsia="Times New Roman" w:hAnsi="Times New Roman" w:cstheme="minorBidi" w:hint="cs"/>
          <w:rtl/>
          <w:lang w:bidi="ar-SA"/>
        </w:rPr>
        <w:t>أقيم</w:t>
      </w:r>
      <w:r w:rsidR="00857324">
        <w:rPr>
          <w:rFonts w:ascii="Times New Roman" w:eastAsia="Times New Roman" w:hAnsi="Times New Roman" w:cstheme="minorBidi" w:hint="cs"/>
          <w:rtl/>
          <w:lang w:bidi="ar-SA"/>
        </w:rPr>
        <w:t xml:space="preserve"> بمشاركة ما لا يقل عن 250 مشاركين مسرحيين (مقدمين, فنانين, راقصين, فرقة غنائية, فرقة </w:t>
      </w:r>
      <w:r w:rsidR="00506B0F">
        <w:rPr>
          <w:rFonts w:ascii="Times New Roman" w:eastAsia="Times New Roman" w:hAnsi="Times New Roman" w:cstheme="minorBidi" w:hint="cs"/>
          <w:rtl/>
          <w:lang w:bidi="ar-SA"/>
        </w:rPr>
        <w:t>كومبارس</w:t>
      </w:r>
      <w:r w:rsidR="00925D64">
        <w:rPr>
          <w:rFonts w:ascii="Times New Roman" w:eastAsia="Times New Roman" w:hAnsi="Times New Roman" w:cstheme="minorBidi" w:hint="cs"/>
          <w:rtl/>
          <w:lang w:bidi="ar-SA"/>
        </w:rPr>
        <w:t>).</w:t>
      </w:r>
    </w:p>
    <w:p w:rsidR="00925D64" w:rsidRPr="00925D64" w:rsidRDefault="00DD301C" w:rsidP="00D819C9">
      <w:pPr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</w:rPr>
      </w:pPr>
      <w:r>
        <w:rPr>
          <w:rFonts w:ascii="Times New Roman" w:eastAsia="Times New Roman" w:hAnsi="Times New Roman" w:cstheme="minorBidi" w:hint="cs"/>
          <w:rtl/>
          <w:lang w:bidi="ar-SA"/>
        </w:rPr>
        <w:t>أقيم</w:t>
      </w:r>
      <w:r w:rsidR="00925D64">
        <w:rPr>
          <w:rFonts w:ascii="Times New Roman" w:eastAsia="Times New Roman" w:hAnsi="Times New Roman" w:cstheme="minorBidi" w:hint="cs"/>
          <w:rtl/>
          <w:lang w:bidi="ar-SA"/>
        </w:rPr>
        <w:t xml:space="preserve"> لجمهور لا يقل عن 2</w:t>
      </w:r>
      <w:r w:rsidR="00506B0F">
        <w:rPr>
          <w:rFonts w:ascii="Times New Roman" w:eastAsia="Times New Roman" w:hAnsi="Times New Roman" w:cstheme="minorBidi" w:hint="cs"/>
          <w:rtl/>
          <w:lang w:bidi="ar-SA"/>
        </w:rPr>
        <w:t>,</w:t>
      </w:r>
      <w:r w:rsidR="00925D64">
        <w:rPr>
          <w:rFonts w:ascii="Times New Roman" w:eastAsia="Times New Roman" w:hAnsi="Times New Roman" w:cstheme="minorBidi" w:hint="cs"/>
          <w:rtl/>
          <w:lang w:bidi="ar-SA"/>
        </w:rPr>
        <w:t>000 مشاهد.</w:t>
      </w:r>
    </w:p>
    <w:p w:rsidR="00925D64" w:rsidRDefault="00925D64" w:rsidP="00D819C9">
      <w:pPr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</w:rPr>
      </w:pPr>
      <w:r>
        <w:rPr>
          <w:rFonts w:ascii="Times New Roman" w:eastAsia="Times New Roman" w:hAnsi="Times New Roman" w:cstheme="minorBidi" w:hint="cs"/>
          <w:rtl/>
          <w:lang w:bidi="ar-SA"/>
        </w:rPr>
        <w:t xml:space="preserve">تم تصويره بشكل مباشر </w:t>
      </w:r>
      <w:r w:rsidR="00504FBA">
        <w:rPr>
          <w:rFonts w:ascii="Times New Roman" w:eastAsia="Times New Roman" w:hAnsi="Times New Roman" w:cstheme="minorBidi" w:hint="cs"/>
          <w:rtl/>
          <w:lang w:bidi="ar-SA"/>
        </w:rPr>
        <w:t xml:space="preserve">بجودة </w:t>
      </w:r>
      <w:r w:rsidR="00DD301C">
        <w:rPr>
          <w:rFonts w:ascii="Times New Roman" w:eastAsia="Times New Roman" w:hAnsi="Times New Roman" w:cstheme="minorBidi" w:hint="cs"/>
          <w:rtl/>
          <w:lang w:bidi="ar-SA"/>
        </w:rPr>
        <w:t>تلفزيوني</w:t>
      </w:r>
      <w:r w:rsidR="00DD301C">
        <w:rPr>
          <w:rFonts w:ascii="Times New Roman" w:eastAsia="Times New Roman" w:hAnsi="Times New Roman" w:cstheme="minorBidi" w:hint="eastAsia"/>
          <w:rtl/>
          <w:lang w:bidi="ar-SA"/>
        </w:rPr>
        <w:t>ة</w:t>
      </w:r>
      <w:r w:rsidR="00504FBA">
        <w:rPr>
          <w:rFonts w:ascii="Times New Roman" w:eastAsia="Times New Roman" w:hAnsi="Times New Roman" w:cstheme="minorBidi" w:hint="cs"/>
          <w:rtl/>
          <w:lang w:bidi="ar-SA"/>
        </w:rPr>
        <w:t xml:space="preserve"> برودكاست على قناة تلفزيون (التي تشمل شاحنة بث), ب-</w:t>
      </w:r>
      <w:r w:rsidR="00506B0F">
        <w:rPr>
          <w:rFonts w:ascii="Times New Roman" w:eastAsia="Times New Roman" w:hAnsi="Times New Roman" w:cstheme="minorBidi" w:hint="cs"/>
          <w:rtl/>
          <w:lang w:bidi="ar-SA"/>
        </w:rPr>
        <w:t xml:space="preserve"> 5</w:t>
      </w:r>
      <w:r w:rsidR="00504FBA">
        <w:rPr>
          <w:rFonts w:ascii="Times New Roman" w:eastAsia="Times New Roman" w:hAnsi="Times New Roman" w:cstheme="minorBidi" w:hint="cs"/>
          <w:rtl/>
          <w:lang w:bidi="ar-SA"/>
        </w:rPr>
        <w:t xml:space="preserve">  </w:t>
      </w:r>
      <w:r w:rsidR="00DD301C">
        <w:rPr>
          <w:rFonts w:ascii="Times New Roman" w:eastAsia="Times New Roman" w:hAnsi="Times New Roman" w:cstheme="minorBidi" w:hint="cs"/>
          <w:rtl/>
          <w:lang w:bidi="ar-SA"/>
        </w:rPr>
        <w:t>الآلات</w:t>
      </w:r>
      <w:r w:rsidR="00504FBA">
        <w:rPr>
          <w:rFonts w:ascii="Times New Roman" w:eastAsia="Times New Roman" w:hAnsi="Times New Roman" w:cstheme="minorBidi" w:hint="cs"/>
          <w:rtl/>
          <w:lang w:bidi="ar-SA"/>
        </w:rPr>
        <w:t xml:space="preserve"> تصوير على </w:t>
      </w:r>
      <w:r w:rsidR="00DD301C">
        <w:rPr>
          <w:rFonts w:ascii="Times New Roman" w:eastAsia="Times New Roman" w:hAnsi="Times New Roman" w:cstheme="minorBidi" w:hint="cs"/>
          <w:rtl/>
          <w:lang w:bidi="ar-SA"/>
        </w:rPr>
        <w:t>الأقل</w:t>
      </w:r>
      <w:r w:rsidR="00504FBA">
        <w:rPr>
          <w:rFonts w:ascii="Times New Roman" w:eastAsia="Times New Roman" w:hAnsi="Times New Roman" w:cstheme="minorBidi" w:hint="cs"/>
          <w:rtl/>
          <w:lang w:bidi="ar-SA"/>
        </w:rPr>
        <w:t xml:space="preserve"> ولمدة بث لا تقل عن 45 دقيقة. في سياق هذا البند, بث على موقع الانترنت لن يؤخذ بالحسبان.</w:t>
      </w:r>
    </w:p>
    <w:p w:rsidR="00504FBA" w:rsidRDefault="00504FBA" w:rsidP="00506B0F">
      <w:pPr>
        <w:widowControl w:val="0"/>
        <w:numPr>
          <w:ilvl w:val="4"/>
          <w:numId w:val="3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</w:rPr>
      </w:pPr>
      <w:r>
        <w:rPr>
          <w:rFonts w:ascii="Times New Roman" w:eastAsia="Times New Roman" w:hAnsi="Times New Roman" w:cstheme="minorBidi" w:hint="cs"/>
          <w:b/>
          <w:bCs/>
          <w:rtl/>
          <w:lang w:bidi="ar-SA"/>
        </w:rPr>
        <w:t xml:space="preserve">يوضح بهذا أن مقدم العرض يستطيع أن يعرض مخرجا الذي جمع خبرته خلال فترة </w:t>
      </w:r>
      <w:r w:rsidR="00506B0F">
        <w:rPr>
          <w:rFonts w:ascii="Times New Roman" w:eastAsia="Times New Roman" w:hAnsi="Times New Roman" w:cstheme="minorBidi" w:hint="cs"/>
          <w:b/>
          <w:bCs/>
          <w:rtl/>
          <w:lang w:bidi="ar-SA"/>
        </w:rPr>
        <w:t>عمله كأجير</w:t>
      </w:r>
      <w:r>
        <w:rPr>
          <w:rFonts w:ascii="Times New Roman" w:eastAsia="Times New Roman" w:hAnsi="Times New Roman" w:cstheme="minorBidi" w:hint="cs"/>
          <w:b/>
          <w:bCs/>
          <w:rtl/>
          <w:lang w:bidi="ar-SA"/>
        </w:rPr>
        <w:t xml:space="preserve">, مقاول ثانوي أو مستقل, وبشرط أن </w:t>
      </w:r>
      <w:r w:rsidR="00DD301C">
        <w:rPr>
          <w:rFonts w:ascii="Times New Roman" w:eastAsia="Times New Roman" w:hAnsi="Times New Roman" w:cstheme="minorBidi" w:hint="cs"/>
          <w:b/>
          <w:bCs/>
          <w:rtl/>
          <w:lang w:bidi="ar-SA"/>
        </w:rPr>
        <w:t>الإخراج</w:t>
      </w:r>
      <w:r>
        <w:rPr>
          <w:rFonts w:ascii="Times New Roman" w:eastAsia="Times New Roman" w:hAnsi="Times New Roman" w:cstheme="minorBidi" w:hint="cs"/>
          <w:b/>
          <w:bCs/>
          <w:rtl/>
          <w:lang w:bidi="ar-SA"/>
        </w:rPr>
        <w:t xml:space="preserve"> تم على يد المخرج.</w:t>
      </w:r>
    </w:p>
    <w:p w:rsidR="008D7743" w:rsidRPr="00D819C9" w:rsidRDefault="008D7743" w:rsidP="008D7743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Times New Roman" w:eastAsia="Times New Roman" w:hAnsi="Times New Roman" w:cs="David"/>
          <w:b/>
          <w:bCs/>
        </w:rPr>
      </w:pPr>
    </w:p>
    <w:p w:rsidR="00504FBA" w:rsidRPr="00506B0F" w:rsidRDefault="00504FBA" w:rsidP="003919C8">
      <w:pPr>
        <w:pStyle w:val="AlphaList2"/>
        <w:numPr>
          <w:ilvl w:val="0"/>
          <w:numId w:val="2"/>
        </w:numPr>
        <w:spacing w:before="0" w:line="288" w:lineRule="auto"/>
        <w:ind w:left="368" w:hanging="370"/>
        <w:rPr>
          <w:rFonts w:cs="David"/>
          <w:b/>
          <w:bCs/>
          <w:sz w:val="22"/>
          <w:szCs w:val="22"/>
          <w:u w:val="single"/>
        </w:rPr>
      </w:pPr>
      <w:r w:rsidRPr="00506B0F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على العروض أن تقدم بين التواريخ يوم </w:t>
      </w:r>
      <w:r w:rsidR="00DD301C" w:rsidRPr="00506B0F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الأحد</w:t>
      </w:r>
      <w:r w:rsidR="00506B0F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الموافق</w:t>
      </w:r>
      <w:r w:rsidRPr="00506B0F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27.12.2015 ابتداءا من الساعة 10:00 وحتى يوم </w:t>
      </w:r>
      <w:r w:rsidR="00DD301C" w:rsidRPr="00506B0F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الأحد</w:t>
      </w:r>
      <w:r w:rsidRPr="00506B0F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الموافق 03.01.2016 حتى الساعة 10:00.</w:t>
      </w:r>
    </w:p>
    <w:p w:rsidR="00CA0913" w:rsidRDefault="00CA0913" w:rsidP="00CA0913">
      <w:pPr>
        <w:pStyle w:val="Normal2"/>
        <w:spacing w:before="0" w:line="288" w:lineRule="auto"/>
        <w:rPr>
          <w:rFonts w:cs="David"/>
          <w:sz w:val="22"/>
          <w:szCs w:val="22"/>
          <w:rtl/>
        </w:rPr>
      </w:pPr>
    </w:p>
    <w:p w:rsidR="00504FBA" w:rsidRDefault="00504FBA" w:rsidP="00CA0913">
      <w:pPr>
        <w:pStyle w:val="Normal2"/>
        <w:spacing w:before="0" w:line="288" w:lineRule="auto"/>
        <w:rPr>
          <w:rFonts w:cstheme="minorBidi"/>
          <w:sz w:val="22"/>
          <w:szCs w:val="22"/>
          <w:rtl/>
          <w:lang w:bidi="ar-SA"/>
        </w:rPr>
      </w:pPr>
      <w:r>
        <w:rPr>
          <w:rFonts w:cstheme="minorBidi" w:hint="cs"/>
          <w:sz w:val="22"/>
          <w:szCs w:val="22"/>
          <w:rtl/>
          <w:lang w:bidi="ar-SA"/>
        </w:rPr>
        <w:t>يجب تقديم العروض إلى "صند</w:t>
      </w:r>
      <w:r w:rsidR="00506B0F">
        <w:rPr>
          <w:rFonts w:cstheme="minorBidi" w:hint="cs"/>
          <w:sz w:val="22"/>
          <w:szCs w:val="22"/>
          <w:rtl/>
          <w:lang w:bidi="ar-SA"/>
        </w:rPr>
        <w:t>و</w:t>
      </w:r>
      <w:r>
        <w:rPr>
          <w:rFonts w:cstheme="minorBidi" w:hint="cs"/>
          <w:sz w:val="22"/>
          <w:szCs w:val="22"/>
          <w:rtl/>
          <w:lang w:bidi="ar-SA"/>
        </w:rPr>
        <w:t>ق المناقصات" التابع ل</w:t>
      </w:r>
      <w:r w:rsidR="00506B0F">
        <w:rPr>
          <w:rFonts w:cstheme="minorBidi" w:hint="cs"/>
          <w:sz w:val="22"/>
          <w:szCs w:val="22"/>
          <w:rtl/>
          <w:lang w:bidi="ar-SA"/>
        </w:rPr>
        <w:t>لمكتب المتواجد في مكتب مركز التو</w:t>
      </w:r>
      <w:r>
        <w:rPr>
          <w:rFonts w:cstheme="minorBidi" w:hint="cs"/>
          <w:sz w:val="22"/>
          <w:szCs w:val="22"/>
          <w:rtl/>
          <w:lang w:bidi="ar-SA"/>
        </w:rPr>
        <w:t>عية</w:t>
      </w:r>
      <w:r w:rsidR="004133AB">
        <w:rPr>
          <w:rFonts w:cstheme="minorBidi" w:hint="cs"/>
          <w:sz w:val="22"/>
          <w:szCs w:val="22"/>
          <w:rtl/>
          <w:lang w:bidi="ar-SA"/>
        </w:rPr>
        <w:t xml:space="preserve">, كانفي نيشر 15, بناية بيت التيؤوميم, طابق 3. للاطلاع على مستندات المناقصة يمكن التوجه إلى موقع الانترنت التابع للمكتب: </w:t>
      </w:r>
      <w:hyperlink r:id="rId8" w:history="1">
        <w:r w:rsidR="004133AB" w:rsidRPr="00C16A0A">
          <w:rPr>
            <w:rStyle w:val="Hyperlink"/>
            <w:rFonts w:cs="David"/>
            <w:sz w:val="22"/>
            <w:szCs w:val="22"/>
          </w:rPr>
          <w:t>http://www.mcs.gov.il</w:t>
        </w:r>
      </w:hyperlink>
      <w:r w:rsidR="004133AB" w:rsidRPr="00C16A0A">
        <w:rPr>
          <w:rFonts w:cs="David" w:hint="cs"/>
          <w:sz w:val="22"/>
          <w:szCs w:val="22"/>
          <w:rtl/>
        </w:rPr>
        <w:t>,</w:t>
      </w:r>
      <w:r w:rsidR="004133AB">
        <w:rPr>
          <w:rFonts w:cstheme="minorBidi" w:hint="cs"/>
          <w:sz w:val="22"/>
          <w:szCs w:val="22"/>
          <w:rtl/>
          <w:lang w:bidi="ar-SA"/>
        </w:rPr>
        <w:t xml:space="preserve"> واختيار "مناقصات".</w:t>
      </w:r>
    </w:p>
    <w:p w:rsidR="004133AB" w:rsidRPr="00504FBA" w:rsidRDefault="004133AB" w:rsidP="00506B0F">
      <w:pPr>
        <w:pStyle w:val="Normal2"/>
        <w:spacing w:before="0" w:line="288" w:lineRule="auto"/>
        <w:rPr>
          <w:rFonts w:cstheme="minorBidi"/>
          <w:sz w:val="22"/>
          <w:szCs w:val="22"/>
          <w:rtl/>
          <w:lang w:bidi="ar-SA"/>
        </w:rPr>
      </w:pPr>
      <w:r>
        <w:rPr>
          <w:rFonts w:cstheme="minorBidi" w:hint="cs"/>
          <w:sz w:val="22"/>
          <w:szCs w:val="22"/>
          <w:rtl/>
          <w:lang w:bidi="ar-SA"/>
        </w:rPr>
        <w:t xml:space="preserve">يجب توجيه </w:t>
      </w:r>
      <w:r w:rsidR="00DD301C">
        <w:rPr>
          <w:rFonts w:cstheme="minorBidi" w:hint="cs"/>
          <w:sz w:val="22"/>
          <w:szCs w:val="22"/>
          <w:rtl/>
          <w:lang w:bidi="ar-SA"/>
        </w:rPr>
        <w:t>أسئلة</w:t>
      </w:r>
      <w:r>
        <w:rPr>
          <w:rFonts w:cstheme="minorBidi" w:hint="cs"/>
          <w:sz w:val="22"/>
          <w:szCs w:val="22"/>
          <w:rtl/>
          <w:lang w:bidi="ar-SA"/>
        </w:rPr>
        <w:t xml:space="preserve"> الاستفسار المتعلقة بتفاصيل المناقصة خطيا فقط إلى السيدة سارا تسوكرمان, </w:t>
      </w:r>
      <w:r w:rsidRPr="00506B0F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>حتى يوم الاثنين, 17.12.15 حتى الساعة 12:00</w:t>
      </w:r>
      <w:r>
        <w:rPr>
          <w:rFonts w:cstheme="minorBidi" w:hint="cs"/>
          <w:sz w:val="22"/>
          <w:szCs w:val="22"/>
          <w:rtl/>
          <w:lang w:bidi="ar-SA"/>
        </w:rPr>
        <w:t xml:space="preserve"> بواسطة البريد </w:t>
      </w:r>
      <w:r w:rsidR="00DD301C">
        <w:rPr>
          <w:rFonts w:cstheme="minorBidi" w:hint="cs"/>
          <w:sz w:val="22"/>
          <w:szCs w:val="22"/>
          <w:rtl/>
          <w:lang w:bidi="ar-SA"/>
        </w:rPr>
        <w:t>الالكتروني</w:t>
      </w:r>
      <w:r>
        <w:rPr>
          <w:rFonts w:cstheme="minorBidi" w:hint="cs"/>
          <w:sz w:val="22"/>
          <w:szCs w:val="22"/>
          <w:rtl/>
          <w:lang w:bidi="ar-SA"/>
        </w:rPr>
        <w:t xml:space="preserve">: </w:t>
      </w:r>
      <w:r w:rsidRPr="00CA0913">
        <w:rPr>
          <w:rStyle w:val="Hyperlink"/>
          <w:sz w:val="22"/>
          <w:szCs w:val="22"/>
        </w:rPr>
        <w:t>Bimuy@most.gov.il</w:t>
      </w:r>
      <w:r w:rsidRPr="00CA0913">
        <w:rPr>
          <w:rFonts w:cs="David" w:hint="cs"/>
          <w:sz w:val="22"/>
          <w:szCs w:val="22"/>
          <w:rtl/>
        </w:rPr>
        <w:t>.</w:t>
      </w:r>
      <w:r>
        <w:rPr>
          <w:rFonts w:cstheme="minorBidi" w:hint="cs"/>
          <w:sz w:val="22"/>
          <w:szCs w:val="22"/>
          <w:rtl/>
          <w:lang w:bidi="ar-SA"/>
        </w:rPr>
        <w:t xml:space="preserve"> على موقع الانترنت التابع للمكتب س</w:t>
      </w:r>
      <w:r w:rsidR="00506B0F">
        <w:rPr>
          <w:rFonts w:cstheme="minorBidi" w:hint="cs"/>
          <w:sz w:val="22"/>
          <w:szCs w:val="22"/>
          <w:rtl/>
          <w:lang w:bidi="ar-SA"/>
        </w:rPr>
        <w:t>ت</w:t>
      </w:r>
      <w:r>
        <w:rPr>
          <w:rFonts w:cstheme="minorBidi" w:hint="cs"/>
          <w:sz w:val="22"/>
          <w:szCs w:val="22"/>
          <w:rtl/>
          <w:lang w:bidi="ar-SA"/>
        </w:rPr>
        <w:t xml:space="preserve">نشر </w:t>
      </w:r>
      <w:r w:rsidR="00DD301C">
        <w:rPr>
          <w:rFonts w:cstheme="minorBidi" w:hint="cs"/>
          <w:sz w:val="22"/>
          <w:szCs w:val="22"/>
          <w:rtl/>
          <w:lang w:bidi="ar-SA"/>
        </w:rPr>
        <w:t>إجابات</w:t>
      </w:r>
      <w:r>
        <w:rPr>
          <w:rFonts w:cstheme="minorBidi" w:hint="cs"/>
          <w:sz w:val="22"/>
          <w:szCs w:val="22"/>
          <w:rtl/>
          <w:lang w:bidi="ar-SA"/>
        </w:rPr>
        <w:t xml:space="preserve"> لأسئلة الاستفسار حتى تاريخ </w:t>
      </w:r>
      <w:r w:rsidRPr="00506B0F">
        <w:rPr>
          <w:rFonts w:cstheme="minorBidi" w:hint="cs"/>
          <w:b/>
          <w:bCs/>
          <w:sz w:val="22"/>
          <w:szCs w:val="22"/>
          <w:rtl/>
          <w:lang w:bidi="ar-SA"/>
        </w:rPr>
        <w:t>24.12.15.</w:t>
      </w:r>
    </w:p>
    <w:p w:rsidR="004133AB" w:rsidRPr="004133AB" w:rsidRDefault="004133AB" w:rsidP="00C06E39">
      <w:pPr>
        <w:spacing w:before="120" w:after="0" w:line="288" w:lineRule="auto"/>
        <w:ind w:left="369"/>
        <w:jc w:val="both"/>
        <w:rPr>
          <w:rFonts w:ascii="Times New Roman" w:eastAsia="Times New Roman" w:hAnsi="Times New Roman" w:cstheme="minorBidi"/>
          <w:b/>
          <w:bCs/>
          <w:rtl/>
          <w:lang w:bidi="ar-SA"/>
        </w:rPr>
      </w:pPr>
      <w:r w:rsidRPr="004133AB">
        <w:rPr>
          <w:rFonts w:ascii="Times New Roman" w:eastAsia="Times New Roman" w:hAnsi="Times New Roman" w:cstheme="minorBidi" w:hint="cs"/>
          <w:b/>
          <w:bCs/>
          <w:rtl/>
          <w:lang w:bidi="ar-SA"/>
        </w:rPr>
        <w:t>في حال وجود تناقض بين تعليمات هذا الإعلان ومستندات المناقصة, تتغلب تعليمات مستندات المناقصة.</w:t>
      </w:r>
    </w:p>
    <w:sectPr w:rsidR="004133AB" w:rsidRPr="004133AB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1">
    <w:nsid w:val="2A3C786E"/>
    <w:multiLevelType w:val="multilevel"/>
    <w:tmpl w:val="D6BEEE0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  <w:lang w:val="en-US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11F7"/>
    <w:rsid w:val="0000183B"/>
    <w:rsid w:val="00020096"/>
    <w:rsid w:val="00022EC8"/>
    <w:rsid w:val="00024698"/>
    <w:rsid w:val="000360DE"/>
    <w:rsid w:val="000415D7"/>
    <w:rsid w:val="00050FE5"/>
    <w:rsid w:val="00065487"/>
    <w:rsid w:val="00091232"/>
    <w:rsid w:val="0009133B"/>
    <w:rsid w:val="000B6A0B"/>
    <w:rsid w:val="000E5C42"/>
    <w:rsid w:val="00101319"/>
    <w:rsid w:val="00124B4A"/>
    <w:rsid w:val="00150A5D"/>
    <w:rsid w:val="00161313"/>
    <w:rsid w:val="00162378"/>
    <w:rsid w:val="00166A79"/>
    <w:rsid w:val="001C7A4C"/>
    <w:rsid w:val="001E1D10"/>
    <w:rsid w:val="001E299A"/>
    <w:rsid w:val="001E57C2"/>
    <w:rsid w:val="001F2FF3"/>
    <w:rsid w:val="00212A48"/>
    <w:rsid w:val="00241A7D"/>
    <w:rsid w:val="00270892"/>
    <w:rsid w:val="00287138"/>
    <w:rsid w:val="00297A39"/>
    <w:rsid w:val="002A0428"/>
    <w:rsid w:val="002A7DBC"/>
    <w:rsid w:val="002B6D23"/>
    <w:rsid w:val="002C0B3C"/>
    <w:rsid w:val="002C0DC8"/>
    <w:rsid w:val="002F710D"/>
    <w:rsid w:val="00305247"/>
    <w:rsid w:val="0032370A"/>
    <w:rsid w:val="00333358"/>
    <w:rsid w:val="0036223D"/>
    <w:rsid w:val="0036421A"/>
    <w:rsid w:val="003919C8"/>
    <w:rsid w:val="003A396D"/>
    <w:rsid w:val="003B0317"/>
    <w:rsid w:val="003B32A5"/>
    <w:rsid w:val="003B3EA8"/>
    <w:rsid w:val="003C7E55"/>
    <w:rsid w:val="003D5C1F"/>
    <w:rsid w:val="003E335C"/>
    <w:rsid w:val="003E6AF8"/>
    <w:rsid w:val="003F1B04"/>
    <w:rsid w:val="003F435A"/>
    <w:rsid w:val="0041310A"/>
    <w:rsid w:val="004133AB"/>
    <w:rsid w:val="004136FE"/>
    <w:rsid w:val="004300FC"/>
    <w:rsid w:val="0045070F"/>
    <w:rsid w:val="00467E00"/>
    <w:rsid w:val="004836AA"/>
    <w:rsid w:val="00490CAC"/>
    <w:rsid w:val="004C705A"/>
    <w:rsid w:val="004C71F7"/>
    <w:rsid w:val="004E7D20"/>
    <w:rsid w:val="004F5FAD"/>
    <w:rsid w:val="004F7906"/>
    <w:rsid w:val="00504FBA"/>
    <w:rsid w:val="00506B0F"/>
    <w:rsid w:val="00514F41"/>
    <w:rsid w:val="005226CF"/>
    <w:rsid w:val="00524E8F"/>
    <w:rsid w:val="00552949"/>
    <w:rsid w:val="005547CB"/>
    <w:rsid w:val="005778AB"/>
    <w:rsid w:val="005809D5"/>
    <w:rsid w:val="00591CC0"/>
    <w:rsid w:val="00592D50"/>
    <w:rsid w:val="005D2574"/>
    <w:rsid w:val="006122E5"/>
    <w:rsid w:val="00615C1B"/>
    <w:rsid w:val="00617918"/>
    <w:rsid w:val="0062788E"/>
    <w:rsid w:val="00647F31"/>
    <w:rsid w:val="0066001C"/>
    <w:rsid w:val="006611F7"/>
    <w:rsid w:val="00662B15"/>
    <w:rsid w:val="00685277"/>
    <w:rsid w:val="006936BF"/>
    <w:rsid w:val="006A3A7A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77ED"/>
    <w:rsid w:val="007C7314"/>
    <w:rsid w:val="007D20C9"/>
    <w:rsid w:val="0080586D"/>
    <w:rsid w:val="008300C9"/>
    <w:rsid w:val="0083074A"/>
    <w:rsid w:val="00833522"/>
    <w:rsid w:val="00833536"/>
    <w:rsid w:val="00850C6C"/>
    <w:rsid w:val="00857324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E31F9"/>
    <w:rsid w:val="009108FD"/>
    <w:rsid w:val="00912D78"/>
    <w:rsid w:val="00923AE1"/>
    <w:rsid w:val="00925D64"/>
    <w:rsid w:val="009377A9"/>
    <w:rsid w:val="00955FAD"/>
    <w:rsid w:val="009574F7"/>
    <w:rsid w:val="009761FF"/>
    <w:rsid w:val="009774D7"/>
    <w:rsid w:val="00977F2A"/>
    <w:rsid w:val="009830DA"/>
    <w:rsid w:val="009A1BF2"/>
    <w:rsid w:val="009B62A8"/>
    <w:rsid w:val="009C011A"/>
    <w:rsid w:val="009D64EC"/>
    <w:rsid w:val="00A01744"/>
    <w:rsid w:val="00A42E85"/>
    <w:rsid w:val="00A466AE"/>
    <w:rsid w:val="00A551C2"/>
    <w:rsid w:val="00A745FF"/>
    <w:rsid w:val="00A813DC"/>
    <w:rsid w:val="00A96FAB"/>
    <w:rsid w:val="00AA2EF8"/>
    <w:rsid w:val="00AF752D"/>
    <w:rsid w:val="00B06673"/>
    <w:rsid w:val="00B2067C"/>
    <w:rsid w:val="00B57525"/>
    <w:rsid w:val="00B6367E"/>
    <w:rsid w:val="00B7675A"/>
    <w:rsid w:val="00B80D9E"/>
    <w:rsid w:val="00B87F92"/>
    <w:rsid w:val="00BA65D1"/>
    <w:rsid w:val="00BB1723"/>
    <w:rsid w:val="00BB5931"/>
    <w:rsid w:val="00BC3B28"/>
    <w:rsid w:val="00BC5324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6521C"/>
    <w:rsid w:val="00C85A06"/>
    <w:rsid w:val="00CA0913"/>
    <w:rsid w:val="00CA1BDB"/>
    <w:rsid w:val="00CB6236"/>
    <w:rsid w:val="00CB7525"/>
    <w:rsid w:val="00CD1E21"/>
    <w:rsid w:val="00CD56D7"/>
    <w:rsid w:val="00CE1C1D"/>
    <w:rsid w:val="00CF75CD"/>
    <w:rsid w:val="00D819C9"/>
    <w:rsid w:val="00D83228"/>
    <w:rsid w:val="00D8383D"/>
    <w:rsid w:val="00D9046F"/>
    <w:rsid w:val="00D9325E"/>
    <w:rsid w:val="00D96394"/>
    <w:rsid w:val="00DB6A40"/>
    <w:rsid w:val="00DC628E"/>
    <w:rsid w:val="00DD301C"/>
    <w:rsid w:val="00E1499A"/>
    <w:rsid w:val="00E15004"/>
    <w:rsid w:val="00E23D80"/>
    <w:rsid w:val="00E3038A"/>
    <w:rsid w:val="00E5248F"/>
    <w:rsid w:val="00E566B6"/>
    <w:rsid w:val="00E937BE"/>
    <w:rsid w:val="00EA55FB"/>
    <w:rsid w:val="00EA7594"/>
    <w:rsid w:val="00EB06FE"/>
    <w:rsid w:val="00EC69C9"/>
    <w:rsid w:val="00EC71C6"/>
    <w:rsid w:val="00EE5966"/>
    <w:rsid w:val="00EE6A74"/>
    <w:rsid w:val="00F07E29"/>
    <w:rsid w:val="00F2796C"/>
    <w:rsid w:val="00F4230D"/>
    <w:rsid w:val="00F45D5E"/>
    <w:rsid w:val="00F61AC1"/>
    <w:rsid w:val="00F972C8"/>
    <w:rsid w:val="00FB5498"/>
    <w:rsid w:val="00FC0909"/>
    <w:rsid w:val="00FC0E2A"/>
    <w:rsid w:val="00FC3603"/>
    <w:rsid w:val="00FD0926"/>
    <w:rsid w:val="00FE66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rsid w:val="006E468C"/>
    <w:rPr>
      <w:sz w:val="16"/>
      <w:szCs w:val="16"/>
    </w:rPr>
  </w:style>
  <w:style w:type="paragraph" w:styleId="aa">
    <w:name w:val="annotation text"/>
    <w:basedOn w:val="a"/>
    <w:link w:val="ab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EC71C6"/>
    <w:rPr>
      <w:rFonts w:cs="David"/>
      <w:sz w:val="22"/>
      <w:szCs w:val="24"/>
    </w:rPr>
  </w:style>
  <w:style w:type="paragraph" w:customStyle="1" w:styleId="1">
    <w:name w:val="סגנון1"/>
    <w:basedOn w:val="a"/>
    <w:link w:val="10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</w:rPr>
  </w:style>
  <w:style w:type="character" w:customStyle="1" w:styleId="10">
    <w:name w:val="סגנון1 תו"/>
    <w:link w:val="1"/>
    <w:uiPriority w:val="99"/>
    <w:rsid w:val="00685277"/>
    <w:rPr>
      <w:rFonts w:cs="Times New Roman"/>
      <w:b/>
      <w:bCs/>
      <w:sz w:val="24"/>
      <w:szCs w:val="24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"/>
    <w:next w:val="a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lphaList2">
    <w:name w:val="Alpha List 2"/>
    <w:basedOn w:val="a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3">
    <w:name w:val="List Paragraph"/>
    <w:basedOn w:val="a"/>
    <w:link w:val="a4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5">
    <w:name w:val="header"/>
    <w:basedOn w:val="a"/>
    <w:link w:val="a6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6">
    <w:name w:val="כותרת עליונה תו"/>
    <w:link w:val="a5"/>
    <w:rsid w:val="00101319"/>
    <w:rPr>
      <w:rFonts w:ascii="Times New Roman" w:eastAsia="Times New Roman" w:hAnsi="Times New Roman" w:cs="David"/>
      <w:sz w:val="28"/>
      <w:szCs w:val="26"/>
    </w:rPr>
  </w:style>
  <w:style w:type="paragraph" w:styleId="a7">
    <w:name w:val="Balloon Text"/>
    <w:basedOn w:val="a"/>
    <w:link w:val="a8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9">
    <w:name w:val="annotation reference"/>
    <w:rsid w:val="006E468C"/>
    <w:rPr>
      <w:sz w:val="16"/>
      <w:szCs w:val="16"/>
    </w:rPr>
  </w:style>
  <w:style w:type="paragraph" w:styleId="aa">
    <w:name w:val="annotation text"/>
    <w:basedOn w:val="a"/>
    <w:link w:val="ab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basedOn w:val="a0"/>
    <w:link w:val="aa"/>
    <w:rsid w:val="002B6D23"/>
    <w:rPr>
      <w:rFonts w:ascii="Times New Roman" w:eastAsia="Times New Roman" w:hAnsi="Times New Roman" w:cs="Times New Roman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d">
    <w:name w:val="נושא הערה תו"/>
    <w:basedOn w:val="ab"/>
    <w:link w:val="ac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e">
    <w:name w:val="פסקה א"/>
    <w:basedOn w:val="a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4">
    <w:name w:val="פיסקת רשימה תו"/>
    <w:basedOn w:val="a0"/>
    <w:link w:val="a3"/>
    <w:uiPriority w:val="34"/>
    <w:rsid w:val="00EC71C6"/>
    <w:rPr>
      <w:rFonts w:cs="David"/>
      <w:sz w:val="22"/>
      <w:szCs w:val="24"/>
    </w:rPr>
  </w:style>
  <w:style w:type="paragraph" w:customStyle="1" w:styleId="1">
    <w:name w:val="סגנון1"/>
    <w:basedOn w:val="a"/>
    <w:link w:val="10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</w:rPr>
  </w:style>
  <w:style w:type="character" w:customStyle="1" w:styleId="10">
    <w:name w:val="סגנון1 תו"/>
    <w:link w:val="1"/>
    <w:uiPriority w:val="99"/>
    <w:rsid w:val="00685277"/>
    <w:rPr>
      <w:rFonts w:cs="Times New Roman"/>
      <w:b/>
      <w:bCs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cs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6B76E9-0EF6-461F-A189-C50AF177F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709</Words>
  <Characters>3546</Characters>
  <Application>Microsoft Office Word</Application>
  <DocSecurity>4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4247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ofras</dc:creator>
  <cp:lastModifiedBy>irit ichya</cp:lastModifiedBy>
  <cp:revision>2</cp:revision>
  <cp:lastPrinted>2015-01-12T11:37:00Z</cp:lastPrinted>
  <dcterms:created xsi:type="dcterms:W3CDTF">2015-12-17T11:10:00Z</dcterms:created>
  <dcterms:modified xsi:type="dcterms:W3CDTF">2015-12-17T11:10:00Z</dcterms:modified>
</cp:coreProperties>
</file>